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6286" w14:textId="563ADDDE" w:rsidR="005E0406" w:rsidRDefault="005E0406" w:rsidP="005C156E">
      <w:pPr>
        <w:spacing w:line="320" w:lineRule="exact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香港青年獎勵計劃</w:t>
      </w:r>
    </w:p>
    <w:p w14:paraId="24186B39" w14:textId="77777777" w:rsidR="005E0406" w:rsidRDefault="005E0406" w:rsidP="005E0406">
      <w:pPr>
        <w:spacing w:line="320" w:lineRule="exact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lang w:eastAsia="zh-HK"/>
        </w:rPr>
        <w:t>香港少年領袖團</w:t>
      </w:r>
      <w:r>
        <w:rPr>
          <w:rFonts w:ascii="標楷體" w:eastAsia="標楷體" w:hAnsi="標楷體" w:hint="eastAsia"/>
          <w:b/>
        </w:rPr>
        <w:t>執行處</w:t>
      </w:r>
    </w:p>
    <w:p w14:paraId="57D63A8E" w14:textId="77777777" w:rsidR="005E0406" w:rsidRDefault="005E0406" w:rsidP="005E0406">
      <w:pPr>
        <w:spacing w:line="320" w:lineRule="exact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20</w:t>
      </w:r>
      <w:r>
        <w:rPr>
          <w:rFonts w:ascii="標楷體" w:eastAsia="標楷體" w:hAnsi="標楷體"/>
          <w:b/>
        </w:rPr>
        <w:t>2</w:t>
      </w:r>
      <w:r w:rsidR="00094B1B">
        <w:rPr>
          <w:rFonts w:ascii="標楷體" w:eastAsia="標楷體" w:hAnsi="標楷體"/>
          <w:b/>
        </w:rPr>
        <w:t>3</w:t>
      </w:r>
      <w:r>
        <w:rPr>
          <w:rFonts w:ascii="標楷體" w:eastAsia="標楷體" w:hAnsi="標楷體" w:hint="eastAsia"/>
          <w:b/>
        </w:rPr>
        <w:t>年度</w:t>
      </w:r>
      <w:r w:rsidRPr="00BD2F6D">
        <w:rPr>
          <w:rFonts w:ascii="標楷體" w:eastAsia="標楷體" w:hAnsi="標楷體" w:hint="eastAsia"/>
          <w:b/>
        </w:rPr>
        <w:t>野外鍛鍊</w:t>
      </w:r>
      <w:proofErr w:type="gramStart"/>
      <w:r w:rsidRPr="00BD2F6D">
        <w:rPr>
          <w:rFonts w:ascii="標楷體" w:eastAsia="標楷體" w:hAnsi="標楷體" w:hint="eastAsia"/>
          <w:b/>
        </w:rPr>
        <w:t>科</w:t>
      </w:r>
      <w:r>
        <w:rPr>
          <w:rFonts w:ascii="標楷體" w:eastAsia="標楷體" w:hAnsi="標楷體" w:hint="eastAsia"/>
          <w:b/>
        </w:rPr>
        <w:t>銅、</w:t>
      </w:r>
      <w:r w:rsidRPr="00BD2F6D">
        <w:rPr>
          <w:rFonts w:ascii="標楷體" w:eastAsia="標楷體" w:hAnsi="標楷體" w:hint="eastAsia"/>
          <w:b/>
        </w:rPr>
        <w:t>銀章級</w:t>
      </w:r>
      <w:proofErr w:type="gramEnd"/>
      <w:r>
        <w:rPr>
          <w:rFonts w:ascii="標楷體" w:eastAsia="標楷體" w:hAnsi="標楷體" w:hint="eastAsia"/>
          <w:b/>
        </w:rPr>
        <w:t>遠足導師訓練課程</w:t>
      </w:r>
    </w:p>
    <w:p w14:paraId="5091330D" w14:textId="2B5E805E" w:rsidR="0004101B" w:rsidRDefault="0004101B" w:rsidP="005E0406">
      <w:pPr>
        <w:spacing w:line="320" w:lineRule="exact"/>
        <w:jc w:val="center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  <w:b/>
          <w:u w:val="single"/>
        </w:rPr>
        <w:t>課程</w:t>
      </w:r>
      <w:r w:rsidR="009422B4" w:rsidRPr="009422B4">
        <w:rPr>
          <w:rFonts w:ascii="標楷體" w:eastAsia="標楷體" w:hAnsi="標楷體" w:hint="eastAsia"/>
          <w:b/>
          <w:u w:val="single"/>
        </w:rPr>
        <w:t>通告</w:t>
      </w:r>
    </w:p>
    <w:p w14:paraId="6D604EEA" w14:textId="77777777" w:rsidR="0004101B" w:rsidRDefault="0004101B">
      <w:pPr>
        <w:spacing w:line="320" w:lineRule="exact"/>
        <w:jc w:val="both"/>
        <w:rPr>
          <w:rFonts w:ascii="標楷體" w:eastAsia="標楷體" w:hAnsi="標楷體"/>
        </w:rPr>
      </w:pPr>
    </w:p>
    <w:p w14:paraId="22C05501" w14:textId="77777777" w:rsidR="0004101B" w:rsidRDefault="0004101B">
      <w:pPr>
        <w:spacing w:line="320" w:lineRule="exact"/>
        <w:jc w:val="both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  <w:b/>
          <w:u w:val="single"/>
        </w:rPr>
        <w:t>課程特色</w:t>
      </w:r>
    </w:p>
    <w:p w14:paraId="4789D3B7" w14:textId="77777777" w:rsidR="0004101B" w:rsidRDefault="0004101B" w:rsidP="00103621">
      <w:pPr>
        <w:numPr>
          <w:ilvl w:val="0"/>
          <w:numId w:val="29"/>
        </w:numPr>
        <w:spacing w:line="320" w:lineRule="exact"/>
        <w:ind w:left="256" w:hanging="25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提升學員於野外鍛鍊科的遠足技巧</w:t>
      </w:r>
    </w:p>
    <w:p w14:paraId="0D8BF0D8" w14:textId="77777777" w:rsidR="0004101B" w:rsidRDefault="0004101B" w:rsidP="00103621">
      <w:pPr>
        <w:numPr>
          <w:ilvl w:val="0"/>
          <w:numId w:val="29"/>
        </w:numPr>
        <w:spacing w:line="320" w:lineRule="exact"/>
        <w:ind w:left="256" w:hanging="25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促進學員的個人發展及享受大自然</w:t>
      </w:r>
    </w:p>
    <w:p w14:paraId="4CA34E62" w14:textId="77777777" w:rsidR="0004101B" w:rsidRDefault="0004101B" w:rsidP="00103621">
      <w:pPr>
        <w:numPr>
          <w:ilvl w:val="0"/>
          <w:numId w:val="29"/>
        </w:numPr>
        <w:spacing w:line="320" w:lineRule="exact"/>
        <w:ind w:left="256" w:hanging="25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學習野外危機管理及建立團隊精神</w:t>
      </w:r>
    </w:p>
    <w:p w14:paraId="3002DD1E" w14:textId="77777777" w:rsidR="0004101B" w:rsidRDefault="0004101B" w:rsidP="00103621">
      <w:pPr>
        <w:numPr>
          <w:ilvl w:val="0"/>
          <w:numId w:val="29"/>
        </w:numPr>
        <w:spacing w:line="320" w:lineRule="exact"/>
        <w:ind w:left="256" w:hanging="25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改進人際關係及時間管理</w:t>
      </w:r>
    </w:p>
    <w:p w14:paraId="78E9A7BB" w14:textId="77777777" w:rsidR="0004101B" w:rsidRDefault="0004101B" w:rsidP="00103621">
      <w:pPr>
        <w:numPr>
          <w:ilvl w:val="0"/>
          <w:numId w:val="29"/>
        </w:numPr>
        <w:spacing w:line="320" w:lineRule="exact"/>
        <w:ind w:left="256" w:hanging="25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培養領導才能，優化情緒管理技巧</w:t>
      </w:r>
    </w:p>
    <w:p w14:paraId="36D496FD" w14:textId="77777777" w:rsidR="0004101B" w:rsidRDefault="0004101B" w:rsidP="00103621">
      <w:pPr>
        <w:numPr>
          <w:ilvl w:val="0"/>
          <w:numId w:val="29"/>
        </w:numPr>
        <w:spacing w:line="320" w:lineRule="exact"/>
        <w:ind w:left="256" w:hanging="25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善用科技，如GPS、無線電通訊409頻段</w:t>
      </w:r>
    </w:p>
    <w:p w14:paraId="14B12AAD" w14:textId="77777777" w:rsidR="0004101B" w:rsidRDefault="0004101B">
      <w:pPr>
        <w:spacing w:line="320" w:lineRule="exact"/>
        <w:jc w:val="both"/>
        <w:rPr>
          <w:rFonts w:ascii="標楷體" w:eastAsia="標楷體" w:hAnsi="標楷體"/>
        </w:rPr>
      </w:pPr>
    </w:p>
    <w:p w14:paraId="6BBEDC40" w14:textId="77777777" w:rsidR="0004101B" w:rsidRDefault="0004101B">
      <w:pPr>
        <w:spacing w:line="320" w:lineRule="exact"/>
        <w:jc w:val="both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  <w:b/>
          <w:u w:val="single"/>
        </w:rPr>
        <w:t>課程時段</w:t>
      </w:r>
    </w:p>
    <w:p w14:paraId="1414864D" w14:textId="77777777" w:rsidR="0004101B" w:rsidRDefault="0004101B">
      <w:p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整個訓練課程分為三個階段進行，詳情如下：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04101B" w14:paraId="0FF64131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727105F8" w14:textId="77777777" w:rsidR="00B2119E" w:rsidRPr="0075534C" w:rsidRDefault="00B2119E" w:rsidP="00B2119E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Pr="0075534C">
              <w:rPr>
                <w:rFonts w:ascii="標楷體" w:eastAsia="標楷體" w:hAnsi="標楷體" w:hint="eastAsia"/>
                <w:color w:val="000000"/>
              </w:rPr>
              <w:t>一階段（20</w:t>
            </w:r>
            <w:r w:rsidRPr="0075534C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75534C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75534C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至7月</w:t>
            </w:r>
            <w:r w:rsidRPr="0075534C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74FEFEAA" w14:textId="54C93E38" w:rsidR="00B2119E" w:rsidRPr="0075534C" w:rsidRDefault="00B2119E" w:rsidP="00B2119E">
            <w:pPr>
              <w:spacing w:line="320" w:lineRule="exact"/>
              <w:ind w:leftChars="200" w:left="480"/>
              <w:jc w:val="both"/>
              <w:rPr>
                <w:rFonts w:ascii="標楷體" w:eastAsia="標楷體" w:hAnsi="標楷體"/>
                <w:color w:val="000000"/>
              </w:rPr>
            </w:pPr>
            <w:r w:rsidRPr="0075534C">
              <w:rPr>
                <w:rFonts w:ascii="標楷體" w:eastAsia="標楷體" w:hAnsi="標楷體" w:hint="eastAsia"/>
                <w:color w:val="000000"/>
              </w:rPr>
              <w:t>招募：</w:t>
            </w:r>
            <w:r w:rsidR="005C156E">
              <w:rPr>
                <w:rFonts w:ascii="標楷體" w:eastAsia="標楷體" w:hAnsi="標楷體"/>
                <w:color w:val="000000"/>
              </w:rPr>
              <w:t>5</w:t>
            </w:r>
            <w:r w:rsidRPr="0075534C">
              <w:rPr>
                <w:rFonts w:ascii="標楷體" w:eastAsia="標楷體" w:hAnsi="標楷體" w:hint="eastAsia"/>
                <w:color w:val="000000"/>
              </w:rPr>
              <w:t>月</w:t>
            </w:r>
            <w:r w:rsidR="005C156E">
              <w:rPr>
                <w:rFonts w:ascii="標楷體" w:eastAsia="標楷體" w:hAnsi="標楷體"/>
                <w:color w:val="000000"/>
              </w:rPr>
              <w:t>20</w:t>
            </w:r>
            <w:r w:rsidRPr="0075534C">
              <w:rPr>
                <w:rFonts w:ascii="標楷體" w:eastAsia="標楷體" w:hAnsi="標楷體" w:hint="eastAsia"/>
                <w:color w:val="000000"/>
              </w:rPr>
              <w:t>日至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713FF5">
              <w:rPr>
                <w:rFonts w:ascii="標楷體" w:eastAsia="標楷體" w:hAnsi="標楷體" w:hint="eastAsia"/>
                <w:color w:val="000000"/>
              </w:rPr>
              <w:t>月</w:t>
            </w:r>
            <w:r w:rsidR="005C156E">
              <w:rPr>
                <w:rFonts w:ascii="標楷體" w:eastAsia="標楷體" w:hAnsi="標楷體"/>
                <w:color w:val="000000"/>
              </w:rPr>
              <w:t>6</w:t>
            </w:r>
            <w:r w:rsidRPr="00713FF5">
              <w:rPr>
                <w:rFonts w:ascii="標楷體" w:eastAsia="標楷體" w:hAnsi="標楷體" w:hint="eastAsia"/>
                <w:color w:val="000000"/>
              </w:rPr>
              <w:t>日</w:t>
            </w:r>
            <w:r w:rsidRPr="0075534C">
              <w:rPr>
                <w:rFonts w:ascii="標楷體" w:eastAsia="標楷體" w:hAnsi="標楷體" w:hint="eastAsia"/>
                <w:color w:val="000000"/>
              </w:rPr>
              <w:t>，截止申請日期</w:t>
            </w:r>
            <w:r w:rsidRPr="00713FF5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713FF5">
              <w:rPr>
                <w:rFonts w:ascii="標楷體" w:eastAsia="標楷體" w:hAnsi="標楷體" w:hint="eastAsia"/>
                <w:color w:val="000000"/>
              </w:rPr>
              <w:t>月</w:t>
            </w:r>
            <w:r w:rsidR="00FD3AE1">
              <w:rPr>
                <w:rFonts w:ascii="標楷體" w:eastAsia="標楷體" w:hAnsi="標楷體"/>
                <w:color w:val="000000"/>
              </w:rPr>
              <w:t>6</w:t>
            </w:r>
            <w:r w:rsidRPr="00713FF5">
              <w:rPr>
                <w:rFonts w:ascii="標楷體" w:eastAsia="標楷體" w:hAnsi="標楷體" w:hint="eastAsia"/>
                <w:color w:val="000000"/>
              </w:rPr>
              <w:t>日（</w:t>
            </w:r>
            <w:r w:rsidR="00FD3AE1" w:rsidRPr="00FD3AE1">
              <w:rPr>
                <w:rFonts w:ascii="標楷體" w:eastAsia="標楷體" w:hAnsi="標楷體" w:hint="eastAsia"/>
                <w:color w:val="000000"/>
              </w:rPr>
              <w:t>四</w:t>
            </w:r>
            <w:r w:rsidRPr="00713FF5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757CBE75" w14:textId="77777777" w:rsidR="00B2119E" w:rsidRPr="0075534C" w:rsidRDefault="00B2119E" w:rsidP="00B2119E">
            <w:pPr>
              <w:spacing w:line="320" w:lineRule="exact"/>
              <w:ind w:leftChars="200" w:left="480"/>
              <w:jc w:val="both"/>
              <w:rPr>
                <w:rFonts w:ascii="標楷體" w:eastAsia="標楷體" w:hAnsi="標楷體"/>
                <w:color w:val="000000"/>
              </w:rPr>
            </w:pPr>
            <w:r w:rsidRPr="0075534C">
              <w:rPr>
                <w:rFonts w:ascii="標楷體" w:eastAsia="標楷體" w:hAnsi="標楷體" w:hint="eastAsia"/>
                <w:color w:val="000000"/>
              </w:rPr>
              <w:t>筆試，面見及遴選：7月1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75534C">
              <w:rPr>
                <w:rFonts w:ascii="標楷體" w:eastAsia="標楷體" w:hAnsi="標楷體" w:hint="eastAsia"/>
                <w:color w:val="000000"/>
              </w:rPr>
              <w:t>日（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Pr="0075534C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4DA394B3" w14:textId="77777777" w:rsidR="00094B1B" w:rsidRPr="0075534C" w:rsidRDefault="00094B1B" w:rsidP="00094B1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5534C">
              <w:rPr>
                <w:rFonts w:ascii="標楷體" w:eastAsia="標楷體" w:hAnsi="標楷體" w:hint="eastAsia"/>
                <w:color w:val="000000"/>
              </w:rPr>
              <w:t>第二階段（20</w:t>
            </w:r>
            <w:r w:rsidRPr="0075534C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75534C">
              <w:rPr>
                <w:rFonts w:ascii="標楷體" w:eastAsia="標楷體" w:hAnsi="標楷體" w:hint="eastAsia"/>
                <w:color w:val="000000"/>
              </w:rPr>
              <w:t>年7月至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75534C">
              <w:rPr>
                <w:rFonts w:ascii="標楷體" w:eastAsia="標楷體" w:hAnsi="標楷體" w:hint="eastAsia"/>
                <w:color w:val="000000"/>
              </w:rPr>
              <w:t>月）</w:t>
            </w:r>
          </w:p>
          <w:p w14:paraId="178C7D28" w14:textId="77777777" w:rsidR="00094B1B" w:rsidRPr="0075534C" w:rsidRDefault="00094B1B" w:rsidP="00094B1B">
            <w:pPr>
              <w:spacing w:line="320" w:lineRule="exact"/>
              <w:ind w:leftChars="200" w:left="480"/>
              <w:jc w:val="both"/>
              <w:rPr>
                <w:rFonts w:ascii="標楷體" w:eastAsia="標楷體" w:hAnsi="標楷體"/>
                <w:color w:val="000000"/>
              </w:rPr>
            </w:pPr>
            <w:r w:rsidRPr="0075534C">
              <w:rPr>
                <w:rFonts w:ascii="標楷體" w:eastAsia="標楷體" w:hAnsi="標楷體" w:hint="eastAsia"/>
                <w:color w:val="000000"/>
              </w:rPr>
              <w:t>訓練課程：課堂，實習及模擬教學</w:t>
            </w:r>
          </w:p>
          <w:p w14:paraId="03AA311D" w14:textId="77777777" w:rsidR="00094B1B" w:rsidRPr="0075534C" w:rsidRDefault="00094B1B" w:rsidP="00094B1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5534C">
              <w:rPr>
                <w:rFonts w:ascii="標楷體" w:eastAsia="標楷體" w:hAnsi="標楷體" w:hint="eastAsia"/>
                <w:color w:val="000000"/>
              </w:rPr>
              <w:t>第三階段（20</w:t>
            </w:r>
            <w:r w:rsidRPr="0075534C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75534C">
              <w:rPr>
                <w:rFonts w:ascii="標楷體" w:eastAsia="標楷體" w:hAnsi="標楷體" w:hint="eastAsia"/>
                <w:color w:val="000000"/>
              </w:rPr>
              <w:t>年11月至20</w:t>
            </w:r>
            <w:r w:rsidRPr="0075534C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75534C">
              <w:rPr>
                <w:rFonts w:ascii="標楷體" w:eastAsia="標楷體" w:hAnsi="標楷體" w:hint="eastAsia"/>
                <w:color w:val="000000"/>
              </w:rPr>
              <w:t>年5月）</w:t>
            </w:r>
          </w:p>
          <w:p w14:paraId="332AE740" w14:textId="77777777" w:rsidR="0004101B" w:rsidRDefault="00094B1B" w:rsidP="00094B1B">
            <w:pPr>
              <w:spacing w:line="320" w:lineRule="exact"/>
              <w:ind w:leftChars="200" w:left="480"/>
              <w:jc w:val="both"/>
              <w:rPr>
                <w:rFonts w:ascii="標楷體" w:eastAsia="標楷體" w:hAnsi="標楷體"/>
              </w:rPr>
            </w:pPr>
            <w:r w:rsidRPr="0075534C">
              <w:rPr>
                <w:rFonts w:ascii="標楷體" w:eastAsia="標楷體" w:hAnsi="標楷體" w:hint="eastAsia"/>
                <w:color w:val="000000"/>
              </w:rPr>
              <w:t>教學實習：學員須協助執行處支部籌備及推</w:t>
            </w:r>
            <w:r>
              <w:rPr>
                <w:rFonts w:ascii="標楷體" w:eastAsia="標楷體" w:hAnsi="標楷體" w:hint="eastAsia"/>
              </w:rPr>
              <w:t>行遠足訓練課程，實踐第二階段所學之理論</w:t>
            </w:r>
          </w:p>
        </w:tc>
      </w:tr>
    </w:tbl>
    <w:p w14:paraId="752FBE74" w14:textId="77777777" w:rsidR="0004101B" w:rsidRDefault="0004101B">
      <w:pPr>
        <w:spacing w:line="320" w:lineRule="exact"/>
        <w:jc w:val="both"/>
        <w:rPr>
          <w:rFonts w:ascii="標楷體" w:eastAsia="標楷體" w:hAnsi="標楷體"/>
        </w:rPr>
      </w:pPr>
    </w:p>
    <w:p w14:paraId="43AA572F" w14:textId="77777777" w:rsidR="0004101B" w:rsidRDefault="0004101B">
      <w:pPr>
        <w:spacing w:line="320" w:lineRule="exact"/>
        <w:jc w:val="both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/>
          <w:b/>
          <w:u w:val="single"/>
        </w:rPr>
        <w:t>報名資格</w:t>
      </w:r>
    </w:p>
    <w:p w14:paraId="78DF8767" w14:textId="77777777" w:rsidR="00DA36D6" w:rsidRDefault="00A8754A" w:rsidP="00A8754A">
      <w:p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 w:rsidR="00DA36D6">
        <w:rPr>
          <w:rFonts w:ascii="標楷體" w:eastAsia="標楷體" w:hAnsi="標楷體" w:hint="eastAsia"/>
        </w:rPr>
        <w:t>年滿18歲；</w:t>
      </w:r>
    </w:p>
    <w:p w14:paraId="325A78C0" w14:textId="77777777" w:rsidR="00DA36D6" w:rsidRDefault="00A8754A" w:rsidP="00A8754A">
      <w:p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2</w:t>
      </w:r>
      <w:r>
        <w:rPr>
          <w:rFonts w:ascii="標楷體" w:eastAsia="標楷體" w:hAnsi="標楷體"/>
          <w:lang w:eastAsia="zh-HK"/>
        </w:rPr>
        <w:t>.</w:t>
      </w:r>
      <w:r w:rsidR="00DA36D6" w:rsidRPr="00586E42">
        <w:rPr>
          <w:rFonts w:ascii="標楷體" w:eastAsia="標楷體" w:hAnsi="標楷體" w:hint="eastAsia"/>
          <w:lang w:eastAsia="zh-HK"/>
        </w:rPr>
        <w:t>香港</w:t>
      </w:r>
      <w:r w:rsidRPr="00A8754A">
        <w:rPr>
          <w:rFonts w:ascii="標楷體" w:eastAsia="標楷體" w:hAnsi="標楷體" w:hint="eastAsia"/>
          <w:lang w:eastAsia="zh-HK"/>
        </w:rPr>
        <w:t>少年領袖團職員，導師，</w:t>
      </w:r>
      <w:r w:rsidR="00DA36D6">
        <w:rPr>
          <w:rFonts w:ascii="標楷體" w:eastAsia="標楷體" w:hAnsi="標楷體" w:hint="eastAsia"/>
          <w:lang w:eastAsia="zh-HK"/>
        </w:rPr>
        <w:t>家長或</w:t>
      </w:r>
      <w:r w:rsidR="00DA36D6">
        <w:rPr>
          <w:rFonts w:ascii="標楷體" w:eastAsia="標楷體" w:hAnsi="標楷體" w:hint="eastAsia"/>
        </w:rPr>
        <w:t>義工</w:t>
      </w:r>
      <w:r w:rsidR="00713FF5" w:rsidRPr="00D86B93">
        <w:rPr>
          <w:rFonts w:ascii="標楷體" w:eastAsia="標楷體" w:hAnsi="標楷體" w:hint="eastAsia"/>
          <w:lang w:eastAsia="zh-HK"/>
        </w:rPr>
        <w:t>（上課時需加入成為本團團員）</w:t>
      </w:r>
      <w:r w:rsidR="00713FF5">
        <w:rPr>
          <w:rFonts w:ascii="標楷體" w:eastAsia="標楷體" w:hAnsi="標楷體" w:hint="eastAsia"/>
          <w:lang w:eastAsia="zh-HK"/>
        </w:rPr>
        <w:t>；</w:t>
      </w:r>
    </w:p>
    <w:p w14:paraId="53D71AD1" w14:textId="77777777" w:rsidR="00DA36D6" w:rsidRDefault="00A8754A" w:rsidP="00A8754A">
      <w:p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.</w:t>
      </w:r>
      <w:r w:rsidR="00DA36D6">
        <w:rPr>
          <w:rFonts w:ascii="標楷體" w:eastAsia="標楷體" w:hAnsi="標楷體" w:hint="eastAsia"/>
        </w:rPr>
        <w:t>已完成獎勵計劃野外鍛鍊</w:t>
      </w:r>
      <w:proofErr w:type="gramStart"/>
      <w:r w:rsidR="00DA36D6">
        <w:rPr>
          <w:rFonts w:ascii="標楷體" w:eastAsia="標楷體" w:hAnsi="標楷體" w:hint="eastAsia"/>
        </w:rPr>
        <w:t>科銀章級</w:t>
      </w:r>
      <w:proofErr w:type="gramEnd"/>
      <w:r w:rsidR="00DA36D6">
        <w:rPr>
          <w:rFonts w:ascii="標楷體" w:eastAsia="標楷體" w:hAnsi="標楷體" w:hint="eastAsia"/>
        </w:rPr>
        <w:t>或以上，或具備相當遠足經驗；及</w:t>
      </w:r>
    </w:p>
    <w:p w14:paraId="7E2C9F2F" w14:textId="77777777" w:rsidR="00DA36D6" w:rsidRDefault="00A8754A" w:rsidP="00A8754A">
      <w:p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>.</w:t>
      </w:r>
      <w:r w:rsidR="00DA36D6">
        <w:rPr>
          <w:rFonts w:ascii="標楷體" w:eastAsia="標楷體" w:hAnsi="標楷體" w:hint="eastAsia"/>
        </w:rPr>
        <w:t>從未獲任何執行處/支部委任為野外鍛鍊科遠足導師。</w:t>
      </w:r>
    </w:p>
    <w:p w14:paraId="10E3D76C" w14:textId="77777777" w:rsidR="0004101B" w:rsidRPr="00DA36D6" w:rsidRDefault="0004101B">
      <w:pPr>
        <w:spacing w:line="320" w:lineRule="exact"/>
        <w:jc w:val="both"/>
        <w:rPr>
          <w:rFonts w:ascii="標楷體" w:eastAsia="標楷體" w:hAnsi="標楷體"/>
        </w:rPr>
      </w:pPr>
    </w:p>
    <w:p w14:paraId="0FCBFBC4" w14:textId="77777777" w:rsidR="0004101B" w:rsidRDefault="0004101B">
      <w:pPr>
        <w:spacing w:line="320" w:lineRule="exact"/>
        <w:jc w:val="both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/>
          <w:b/>
          <w:u w:val="single"/>
        </w:rPr>
        <w:t>報名方法</w:t>
      </w:r>
    </w:p>
    <w:p w14:paraId="1F864427" w14:textId="6F07BF0C" w:rsidR="0004101B" w:rsidRDefault="0004101B" w:rsidP="00103621">
      <w:pPr>
        <w:numPr>
          <w:ilvl w:val="0"/>
          <w:numId w:val="31"/>
        </w:numPr>
        <w:spacing w:line="320" w:lineRule="exact"/>
        <w:ind w:left="284" w:hanging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填妥報名表</w:t>
      </w:r>
      <w:r w:rsidR="009422B4">
        <w:rPr>
          <w:rFonts w:ascii="標楷體" w:eastAsia="標楷體" w:hAnsi="標楷體" w:hint="eastAsia"/>
        </w:rPr>
        <w:t xml:space="preserve"> </w:t>
      </w:r>
      <w:r w:rsidR="009422B4">
        <w:rPr>
          <w:rFonts w:ascii="標楷體" w:eastAsia="標楷體" w:hAnsi="標楷體"/>
        </w:rPr>
        <w:t>(</w:t>
      </w:r>
      <w:r w:rsidR="009422B4" w:rsidRPr="009422B4">
        <w:rPr>
          <w:rFonts w:ascii="標楷體" w:eastAsia="標楷體" w:hAnsi="標楷體" w:hint="eastAsia"/>
        </w:rPr>
        <w:t>附件一</w:t>
      </w:r>
      <w:r w:rsidR="009422B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，附證件相1張；</w:t>
      </w:r>
    </w:p>
    <w:p w14:paraId="7CF15D9D" w14:textId="77777777" w:rsidR="0004101B" w:rsidRDefault="0004101B" w:rsidP="00103621">
      <w:pPr>
        <w:numPr>
          <w:ilvl w:val="0"/>
          <w:numId w:val="31"/>
        </w:numPr>
        <w:spacing w:line="320" w:lineRule="exact"/>
        <w:ind w:left="284" w:hanging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提交有關證書之副本；</w:t>
      </w:r>
    </w:p>
    <w:p w14:paraId="52A13AE2" w14:textId="753B6036" w:rsidR="0004101B" w:rsidRPr="00713FF5" w:rsidRDefault="0004101B" w:rsidP="00103621">
      <w:pPr>
        <w:numPr>
          <w:ilvl w:val="0"/>
          <w:numId w:val="31"/>
        </w:numPr>
        <w:spacing w:line="320" w:lineRule="exact"/>
        <w:ind w:left="284" w:hanging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</w:t>
      </w:r>
      <w:r w:rsidRPr="00812C0A">
        <w:rPr>
          <w:rFonts w:ascii="標楷體" w:eastAsia="標楷體" w:hAnsi="標楷體" w:hint="eastAsia"/>
          <w:color w:val="000000"/>
        </w:rPr>
        <w:t>費</w:t>
      </w:r>
      <w:r w:rsidRPr="00713FF5">
        <w:rPr>
          <w:rFonts w:ascii="標楷體" w:eastAsia="標楷體" w:hAnsi="標楷體" w:hint="eastAsia"/>
        </w:rPr>
        <w:t>用</w:t>
      </w:r>
      <w:r w:rsidR="00C402BB">
        <w:rPr>
          <w:rFonts w:ascii="標楷體" w:eastAsia="標楷體" w:hAnsi="標楷體" w:hint="eastAsia"/>
        </w:rPr>
        <w:t>H</w:t>
      </w:r>
      <w:r w:rsidR="00C402BB">
        <w:rPr>
          <w:rFonts w:ascii="標楷體" w:eastAsia="標楷體" w:hAnsi="標楷體"/>
        </w:rPr>
        <w:t>K</w:t>
      </w:r>
      <w:r w:rsidRPr="00713FF5">
        <w:rPr>
          <w:rFonts w:ascii="標楷體" w:eastAsia="標楷體" w:hAnsi="標楷體" w:hint="eastAsia"/>
        </w:rPr>
        <w:t>$1</w:t>
      </w:r>
      <w:r w:rsidR="00713FF5" w:rsidRPr="00713FF5">
        <w:rPr>
          <w:rFonts w:ascii="標楷體" w:eastAsia="標楷體" w:hAnsi="標楷體" w:hint="eastAsia"/>
        </w:rPr>
        <w:t>5</w:t>
      </w:r>
      <w:r w:rsidRPr="00713FF5">
        <w:rPr>
          <w:rFonts w:ascii="標楷體" w:eastAsia="標楷體" w:hAnsi="標楷體" w:hint="eastAsia"/>
        </w:rPr>
        <w:t>0</w:t>
      </w:r>
      <w:proofErr w:type="gramStart"/>
      <w:r w:rsidR="00713FF5" w:rsidRPr="00713FF5">
        <w:rPr>
          <w:rFonts w:ascii="標楷體" w:eastAsia="標楷體" w:hAnsi="標楷體" w:hint="eastAsia"/>
        </w:rPr>
        <w:t>（</w:t>
      </w:r>
      <w:proofErr w:type="gramEnd"/>
      <w:r w:rsidR="00713FF5" w:rsidRPr="00713FF5">
        <w:rPr>
          <w:rFonts w:ascii="標楷體" w:eastAsia="標楷體" w:hAnsi="標楷體" w:hint="eastAsia"/>
        </w:rPr>
        <w:t>本團團員</w:t>
      </w:r>
      <w:r w:rsidR="00713FF5" w:rsidRPr="00713FF5">
        <w:rPr>
          <w:rFonts w:ascii="標楷體" w:eastAsia="標楷體" w:hAnsi="標楷體"/>
        </w:rPr>
        <w:t>) / HK$200</w:t>
      </w:r>
      <w:proofErr w:type="gramStart"/>
      <w:r w:rsidR="00713FF5" w:rsidRPr="00713FF5">
        <w:rPr>
          <w:rFonts w:ascii="標楷體" w:eastAsia="標楷體" w:hAnsi="標楷體" w:hint="eastAsia"/>
        </w:rPr>
        <w:t>（</w:t>
      </w:r>
      <w:proofErr w:type="gramEnd"/>
      <w:r w:rsidR="00713FF5" w:rsidRPr="00713FF5">
        <w:rPr>
          <w:rFonts w:ascii="標楷體" w:eastAsia="標楷體" w:hAnsi="標楷體" w:hint="eastAsia"/>
        </w:rPr>
        <w:t>非本團團員</w:t>
      </w:r>
      <w:proofErr w:type="gramStart"/>
      <w:r w:rsidR="00713FF5" w:rsidRPr="00713FF5">
        <w:rPr>
          <w:rFonts w:ascii="標楷體" w:eastAsia="標楷體" w:hAnsi="標楷體" w:hint="eastAsia"/>
        </w:rPr>
        <w:t>）</w:t>
      </w:r>
      <w:proofErr w:type="gramEnd"/>
      <w:r w:rsidR="00713FF5" w:rsidRPr="00713FF5">
        <w:rPr>
          <w:rFonts w:ascii="標楷體" w:eastAsia="標楷體" w:hAnsi="標楷體" w:hint="eastAsia"/>
        </w:rPr>
        <w:t>；</w:t>
      </w:r>
    </w:p>
    <w:p w14:paraId="0E5CCAD8" w14:textId="21E84122" w:rsidR="0004101B" w:rsidRPr="00024874" w:rsidRDefault="0004101B" w:rsidP="00103621">
      <w:pPr>
        <w:numPr>
          <w:ilvl w:val="0"/>
          <w:numId w:val="31"/>
        </w:numPr>
        <w:spacing w:line="320" w:lineRule="exact"/>
        <w:ind w:left="284" w:hanging="284"/>
        <w:jc w:val="both"/>
        <w:rPr>
          <w:rFonts w:eastAsia="標楷體"/>
          <w:color w:val="000000"/>
        </w:rPr>
      </w:pPr>
      <w:r>
        <w:rPr>
          <w:rFonts w:ascii="標楷體" w:eastAsia="標楷體" w:hAnsi="標楷體" w:hint="eastAsia"/>
        </w:rPr>
        <w:t>將報名表</w:t>
      </w:r>
      <w:r w:rsidR="00253940">
        <w:rPr>
          <w:rFonts w:ascii="標楷體" w:eastAsia="標楷體" w:hAnsi="標楷體" w:hint="eastAsia"/>
        </w:rPr>
        <w:t>及</w:t>
      </w:r>
      <w:r w:rsidR="00DA36D6">
        <w:rPr>
          <w:rFonts w:ascii="標楷體" w:eastAsia="標楷體" w:hAnsi="標楷體" w:hint="eastAsia"/>
        </w:rPr>
        <w:t>有關</w:t>
      </w:r>
      <w:r>
        <w:rPr>
          <w:rFonts w:ascii="標楷體" w:eastAsia="標楷體" w:hAnsi="標楷體" w:hint="eastAsia"/>
        </w:rPr>
        <w:t>證書副本電郵至</w:t>
      </w:r>
      <w:r w:rsidR="00657C59">
        <w:rPr>
          <w:rFonts w:ascii="標楷體" w:eastAsia="標楷體" w:hAnsi="標楷體" w:hint="eastAsia"/>
        </w:rPr>
        <w:t>課程</w:t>
      </w:r>
      <w:r w:rsidR="00253940">
        <w:rPr>
          <w:rFonts w:ascii="標楷體" w:eastAsia="標楷體" w:hAnsi="標楷體" w:hint="eastAsia"/>
        </w:rPr>
        <w:t>負責人</w:t>
      </w:r>
      <w:r w:rsidR="005047C8" w:rsidRPr="00556209">
        <w:rPr>
          <w:rFonts w:eastAsia="標楷體" w:hint="eastAsia"/>
        </w:rPr>
        <w:t>(</w:t>
      </w:r>
      <w:r w:rsidR="005047C8" w:rsidRPr="00556209">
        <w:rPr>
          <w:rFonts w:eastAsia="標楷體" w:hint="eastAsia"/>
        </w:rPr>
        <w:t>統籌</w:t>
      </w:r>
      <w:r w:rsidR="005047C8" w:rsidRPr="00556209">
        <w:rPr>
          <w:rFonts w:eastAsia="標楷體" w:hint="eastAsia"/>
        </w:rPr>
        <w:t>)</w:t>
      </w:r>
      <w:r w:rsidR="00D25278" w:rsidRPr="00D25278">
        <w:rPr>
          <w:rFonts w:ascii="標楷體" w:eastAsia="標楷體" w:hAnsi="標楷體" w:hint="eastAsia"/>
        </w:rPr>
        <w:t>林榮耀先</w:t>
      </w:r>
      <w:r w:rsidR="00D25278" w:rsidRPr="00D25278">
        <w:rPr>
          <w:rFonts w:ascii="標楷體" w:eastAsia="標楷體" w:hAnsi="標楷體" w:hint="eastAsia"/>
          <w:lang w:eastAsia="zh-HK"/>
        </w:rPr>
        <w:t>生</w:t>
      </w:r>
      <w:r w:rsidR="00253940">
        <w:rPr>
          <w:rFonts w:ascii="標楷體" w:eastAsia="標楷體" w:hAnsi="標楷體" w:hint="eastAsia"/>
        </w:rPr>
        <w:t>，</w:t>
      </w:r>
      <w:r w:rsidR="00713FF5" w:rsidRPr="00713FF5">
        <w:rPr>
          <w:rFonts w:ascii="標楷體" w:eastAsia="標楷體" w:hAnsi="標楷體" w:hint="eastAsia"/>
        </w:rPr>
        <w:t>電郵地址：</w:t>
      </w:r>
      <w:r w:rsidR="00024874" w:rsidRPr="00024874">
        <w:rPr>
          <w:rFonts w:eastAsia="標楷體"/>
        </w:rPr>
        <w:t>mrwylam@netvigator.com</w:t>
      </w:r>
      <w:r w:rsidR="00024874">
        <w:rPr>
          <w:rFonts w:eastAsia="標楷體"/>
        </w:rPr>
        <w:t xml:space="preserve"> </w:t>
      </w:r>
      <w:r w:rsidR="00024874" w:rsidRPr="00024874">
        <w:rPr>
          <w:rFonts w:eastAsia="標楷體" w:hint="eastAsia"/>
        </w:rPr>
        <w:t>副本抄送</w:t>
      </w:r>
      <w:r w:rsidR="00024874" w:rsidRPr="00024874">
        <w:rPr>
          <w:rFonts w:eastAsia="標楷體"/>
        </w:rPr>
        <w:t xml:space="preserve"> </w:t>
      </w:r>
      <w:r w:rsidR="00713FF5" w:rsidRPr="00024874">
        <w:rPr>
          <w:rFonts w:eastAsia="標楷體"/>
        </w:rPr>
        <w:t>po.trg@hkac.org</w:t>
      </w:r>
      <w:r w:rsidRPr="00024874">
        <w:rPr>
          <w:rFonts w:eastAsia="標楷體"/>
          <w:color w:val="000000"/>
        </w:rPr>
        <w:t>；</w:t>
      </w:r>
      <w:r w:rsidR="00DA36D6" w:rsidRPr="00024874">
        <w:rPr>
          <w:rFonts w:eastAsia="標楷體"/>
        </w:rPr>
        <w:t>及</w:t>
      </w:r>
    </w:p>
    <w:p w14:paraId="18DE72AC" w14:textId="02C16542" w:rsidR="0004101B" w:rsidRPr="00713FF5" w:rsidRDefault="00DA36D6" w:rsidP="00103621">
      <w:pPr>
        <w:numPr>
          <w:ilvl w:val="0"/>
          <w:numId w:val="31"/>
        </w:numPr>
        <w:spacing w:line="320" w:lineRule="exact"/>
        <w:ind w:left="284" w:hanging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出席遴選營時提交</w:t>
      </w:r>
      <w:r w:rsidR="0004101B">
        <w:rPr>
          <w:rFonts w:ascii="標楷體" w:eastAsia="標楷體" w:hAnsi="標楷體" w:hint="eastAsia"/>
        </w:rPr>
        <w:t>報名表正本</w:t>
      </w:r>
      <w:r>
        <w:rPr>
          <w:rFonts w:ascii="標楷體" w:eastAsia="標楷體" w:hAnsi="標楷體" w:hint="eastAsia"/>
          <w:lang w:eastAsia="zh-HK"/>
        </w:rPr>
        <w:t>連同</w:t>
      </w:r>
      <w:r>
        <w:rPr>
          <w:rFonts w:ascii="標楷體" w:eastAsia="標楷體" w:hAnsi="標楷體" w:hint="eastAsia"/>
        </w:rPr>
        <w:t>證件相及有關證書副本，</w:t>
      </w:r>
      <w:r>
        <w:rPr>
          <w:rFonts w:ascii="標楷體" w:eastAsia="標楷體" w:hAnsi="標楷體" w:hint="eastAsia"/>
          <w:lang w:eastAsia="zh-HK"/>
        </w:rPr>
        <w:t>並</w:t>
      </w:r>
      <w:r>
        <w:rPr>
          <w:rFonts w:ascii="標楷體" w:eastAsia="標楷體" w:hAnsi="標楷體" w:hint="eastAsia"/>
        </w:rPr>
        <w:t>繳交</w:t>
      </w:r>
      <w:r w:rsidR="00253940">
        <w:rPr>
          <w:rFonts w:ascii="標楷體" w:eastAsia="標楷體" w:hAnsi="標楷體" w:hint="eastAsia"/>
        </w:rPr>
        <w:t>報名</w:t>
      </w:r>
      <w:r w:rsidR="00253940" w:rsidRPr="00253940">
        <w:rPr>
          <w:rFonts w:ascii="標楷體" w:eastAsia="標楷體" w:hAnsi="標楷體" w:hint="eastAsia"/>
          <w:color w:val="000000"/>
        </w:rPr>
        <w:t>費</w:t>
      </w:r>
      <w:r w:rsidR="0004101B">
        <w:rPr>
          <w:rFonts w:ascii="標楷體" w:eastAsia="標楷體" w:hAnsi="標楷體" w:hint="eastAsia"/>
        </w:rPr>
        <w:t>。成功通過第一階段遴選，需繳交</w:t>
      </w:r>
      <w:r w:rsidR="00713FF5">
        <w:rPr>
          <w:rFonts w:ascii="標楷體" w:eastAsia="標楷體" w:hAnsi="標楷體" w:hint="eastAsia"/>
        </w:rPr>
        <w:t>1.</w:t>
      </w:r>
      <w:r w:rsidR="0004101B">
        <w:rPr>
          <w:rFonts w:ascii="標楷體" w:eastAsia="標楷體" w:hAnsi="標楷體" w:hint="eastAsia"/>
        </w:rPr>
        <w:t>第二階段訓</w:t>
      </w:r>
      <w:r w:rsidR="00160E29" w:rsidRPr="00160E29">
        <w:rPr>
          <w:rFonts w:ascii="標楷體" w:eastAsia="標楷體" w:hAnsi="標楷體" w:hint="eastAsia"/>
        </w:rPr>
        <w:t>練</w:t>
      </w:r>
      <w:r w:rsidR="00C513F3" w:rsidRPr="00C513F3">
        <w:rPr>
          <w:rFonts w:ascii="標楷體" w:eastAsia="標楷體" w:hAnsi="標楷體" w:hint="eastAsia"/>
        </w:rPr>
        <w:t>雜項</w:t>
      </w:r>
      <w:r w:rsidR="0004101B">
        <w:rPr>
          <w:rFonts w:ascii="標楷體" w:eastAsia="標楷體" w:hAnsi="標楷體" w:hint="eastAsia"/>
        </w:rPr>
        <w:t>費</w:t>
      </w:r>
      <w:r w:rsidR="0004101B" w:rsidRPr="00713FF5">
        <w:rPr>
          <w:rFonts w:ascii="標楷體" w:eastAsia="標楷體" w:hAnsi="標楷體" w:hint="eastAsia"/>
        </w:rPr>
        <w:t>用</w:t>
      </w:r>
      <w:r w:rsidR="00C513F3">
        <w:rPr>
          <w:rFonts w:ascii="標楷體" w:eastAsia="標楷體" w:hAnsi="標楷體"/>
        </w:rPr>
        <w:t>HK</w:t>
      </w:r>
      <w:r w:rsidR="0004101B" w:rsidRPr="00713FF5">
        <w:rPr>
          <w:rFonts w:ascii="標楷體" w:eastAsia="標楷體" w:hAnsi="標楷體" w:hint="eastAsia"/>
        </w:rPr>
        <w:t>$600</w:t>
      </w:r>
      <w:r w:rsidR="00713FF5" w:rsidRPr="00713FF5">
        <w:rPr>
          <w:rFonts w:ascii="標楷體" w:eastAsia="標楷體" w:hAnsi="標楷體"/>
        </w:rPr>
        <w:t xml:space="preserve"> </w:t>
      </w:r>
      <w:r w:rsidR="00C513F3">
        <w:rPr>
          <w:rFonts w:ascii="標楷體" w:eastAsia="標楷體" w:hAnsi="標楷體"/>
        </w:rPr>
        <w:t>(</w:t>
      </w:r>
      <w:r w:rsidR="00C513F3" w:rsidRPr="00C513F3">
        <w:rPr>
          <w:rFonts w:ascii="標楷體" w:eastAsia="標楷體" w:hAnsi="標楷體" w:hint="eastAsia"/>
        </w:rPr>
        <w:t>包括兩次宿營費用</w:t>
      </w:r>
      <w:r w:rsidR="00C513F3">
        <w:rPr>
          <w:rFonts w:ascii="標楷體" w:eastAsia="標楷體" w:hAnsi="標楷體" w:hint="eastAsia"/>
        </w:rPr>
        <w:t>)</w:t>
      </w:r>
      <w:r w:rsidR="00C513F3">
        <w:rPr>
          <w:rFonts w:ascii="標楷體" w:eastAsia="標楷體" w:hAnsi="標楷體"/>
        </w:rPr>
        <w:t xml:space="preserve"> </w:t>
      </w:r>
      <w:r w:rsidR="00713FF5" w:rsidRPr="00713FF5">
        <w:rPr>
          <w:rFonts w:ascii="標楷體" w:eastAsia="標楷體" w:hAnsi="標楷體" w:hint="eastAsia"/>
        </w:rPr>
        <w:t>及</w:t>
      </w:r>
      <w:r w:rsidR="00713FF5">
        <w:rPr>
          <w:rFonts w:ascii="標楷體" w:eastAsia="標楷體" w:hAnsi="標楷體" w:hint="eastAsia"/>
        </w:rPr>
        <w:t xml:space="preserve"> </w:t>
      </w:r>
      <w:r w:rsidR="00713FF5" w:rsidRPr="00713FF5">
        <w:rPr>
          <w:rFonts w:ascii="標楷體" w:eastAsia="標楷體" w:hAnsi="標楷體"/>
        </w:rPr>
        <w:t>2.</w:t>
      </w:r>
      <w:r w:rsidR="00713FF5" w:rsidRPr="00713FF5">
        <w:rPr>
          <w:rFonts w:ascii="標楷體" w:eastAsia="標楷體" w:hAnsi="標楷體" w:hint="eastAsia"/>
        </w:rPr>
        <w:t>團員註冊費用</w:t>
      </w:r>
      <w:r w:rsidR="00713FF5" w:rsidRPr="00713FF5">
        <w:rPr>
          <w:rFonts w:ascii="標楷體" w:eastAsia="標楷體" w:hAnsi="標楷體"/>
        </w:rPr>
        <w:t>HK$60</w:t>
      </w:r>
      <w:r w:rsidR="00713FF5">
        <w:rPr>
          <w:rFonts w:ascii="標楷體" w:eastAsia="標楷體" w:hAnsi="標楷體" w:hint="eastAsia"/>
        </w:rPr>
        <w:t xml:space="preserve"> </w:t>
      </w:r>
      <w:proofErr w:type="gramStart"/>
      <w:r w:rsidR="00713FF5" w:rsidRPr="00713FF5">
        <w:rPr>
          <w:rFonts w:ascii="標楷體" w:eastAsia="標楷體" w:hAnsi="標楷體" w:hint="eastAsia"/>
        </w:rPr>
        <w:t>（</w:t>
      </w:r>
      <w:proofErr w:type="gramEnd"/>
      <w:r w:rsidR="00713FF5" w:rsidRPr="00713FF5">
        <w:rPr>
          <w:rFonts w:ascii="標楷體" w:eastAsia="標楷體" w:hAnsi="標楷體" w:hint="eastAsia"/>
        </w:rPr>
        <w:t>只適用於未成為本團團員之參加者</w:t>
      </w:r>
      <w:r w:rsidR="0004101B" w:rsidRPr="00713FF5">
        <w:rPr>
          <w:rFonts w:ascii="標楷體" w:eastAsia="標楷體" w:hAnsi="標楷體" w:hint="eastAsia"/>
        </w:rPr>
        <w:t>。</w:t>
      </w:r>
    </w:p>
    <w:p w14:paraId="28E1FEC9" w14:textId="77777777" w:rsidR="0004101B" w:rsidRDefault="0004101B">
      <w:pPr>
        <w:spacing w:line="320" w:lineRule="exact"/>
        <w:jc w:val="both"/>
        <w:rPr>
          <w:rFonts w:ascii="標楷體" w:eastAsia="標楷體" w:hAnsi="標楷體"/>
        </w:rPr>
      </w:pPr>
    </w:p>
    <w:p w14:paraId="00F837BF" w14:textId="77777777" w:rsidR="0004101B" w:rsidRDefault="0004101B">
      <w:pPr>
        <w:spacing w:line="320" w:lineRule="exact"/>
        <w:jc w:val="both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/>
          <w:b/>
          <w:u w:val="single"/>
        </w:rPr>
        <w:t>報名須知</w:t>
      </w:r>
    </w:p>
    <w:p w14:paraId="4D7F3BE1" w14:textId="77777777" w:rsidR="0004101B" w:rsidRDefault="0004101B" w:rsidP="00103621">
      <w:pPr>
        <w:numPr>
          <w:ilvl w:val="0"/>
          <w:numId w:val="29"/>
        </w:numPr>
        <w:spacing w:line="320" w:lineRule="exact"/>
        <w:ind w:left="256" w:hanging="25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所有學員必須經過第一階段之遴選程序。如獲取錄，方可進入第二階段之訓練課程。獲邀進入第二階段之學員，必須於</w:t>
      </w:r>
      <w:r w:rsidRPr="00961D33">
        <w:rPr>
          <w:rFonts w:ascii="標楷體" w:eastAsia="標楷體" w:hAnsi="標楷體" w:hint="eastAsia"/>
        </w:rPr>
        <w:t>20</w:t>
      </w:r>
      <w:r w:rsidR="00D25278" w:rsidRPr="00961D33">
        <w:rPr>
          <w:rFonts w:ascii="標楷體" w:eastAsia="標楷體" w:hAnsi="標楷體"/>
        </w:rPr>
        <w:t>2</w:t>
      </w:r>
      <w:r w:rsidR="00094B1B">
        <w:rPr>
          <w:rFonts w:ascii="標楷體" w:eastAsia="標楷體" w:hAnsi="標楷體"/>
        </w:rPr>
        <w:t>3</w:t>
      </w:r>
      <w:r w:rsidRPr="00961D33">
        <w:rPr>
          <w:rFonts w:ascii="標楷體" w:eastAsia="標楷體" w:hAnsi="標楷體" w:hint="eastAsia"/>
        </w:rPr>
        <w:t>年</w:t>
      </w:r>
      <w:r w:rsidR="00713FF5" w:rsidRPr="00961D33">
        <w:rPr>
          <w:rFonts w:ascii="標楷體" w:eastAsia="標楷體" w:hAnsi="標楷體" w:hint="eastAsia"/>
        </w:rPr>
        <w:t>7</w:t>
      </w:r>
      <w:r w:rsidRPr="00961D33">
        <w:rPr>
          <w:rFonts w:ascii="標楷體" w:eastAsia="標楷體" w:hAnsi="標楷體" w:hint="eastAsia"/>
        </w:rPr>
        <w:t>月</w:t>
      </w:r>
      <w:r w:rsidR="00B2119E">
        <w:rPr>
          <w:rFonts w:ascii="標楷體" w:eastAsia="標楷體" w:hAnsi="標楷體" w:hint="eastAsia"/>
        </w:rPr>
        <w:t>1</w:t>
      </w:r>
      <w:r w:rsidR="00B2119E">
        <w:rPr>
          <w:rFonts w:ascii="標楷體" w:eastAsia="標楷體" w:hAnsi="標楷體"/>
        </w:rPr>
        <w:t>4</w:t>
      </w:r>
      <w:r w:rsidRPr="00961D33">
        <w:rPr>
          <w:rFonts w:ascii="標楷體" w:eastAsia="標楷體" w:hAnsi="標楷體" w:hint="eastAsia"/>
        </w:rPr>
        <w:t>日（星期五）</w:t>
      </w:r>
      <w:r>
        <w:rPr>
          <w:rFonts w:ascii="標楷體" w:eastAsia="標楷體" w:hAnsi="標楷體" w:hint="eastAsia"/>
        </w:rPr>
        <w:t>或之前確認及繳交費用。如未能於上述日期前繳交費用，則當自動放棄論。所有已繳交的費用將不獲退還。</w:t>
      </w:r>
    </w:p>
    <w:p w14:paraId="25290800" w14:textId="77777777" w:rsidR="0004101B" w:rsidRDefault="0004101B" w:rsidP="00103621">
      <w:pPr>
        <w:numPr>
          <w:ilvl w:val="0"/>
          <w:numId w:val="29"/>
        </w:numPr>
        <w:spacing w:line="320" w:lineRule="exact"/>
        <w:ind w:left="256" w:hanging="25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學員若為執行處支部組長或現職教師，將有機會獲豁免出席第二階段中若干模擬教學節數。</w:t>
      </w:r>
    </w:p>
    <w:p w14:paraId="32249E19" w14:textId="60DFCE17" w:rsidR="0004101B" w:rsidRDefault="0004101B" w:rsidP="00103621">
      <w:pPr>
        <w:numPr>
          <w:ilvl w:val="0"/>
          <w:numId w:val="29"/>
        </w:numPr>
        <w:spacing w:line="320" w:lineRule="exact"/>
        <w:ind w:left="256" w:hanging="25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學員必</w:t>
      </w:r>
      <w:r w:rsidR="00790BC2" w:rsidRPr="00790BC2">
        <w:rPr>
          <w:rFonts w:ascii="標楷體" w:eastAsia="標楷體" w:hAnsi="標楷體" w:hint="eastAsia"/>
        </w:rPr>
        <w:t>須</w:t>
      </w:r>
      <w:r>
        <w:rPr>
          <w:rFonts w:ascii="標楷體" w:eastAsia="標楷體" w:hAnsi="標楷體" w:hint="eastAsia"/>
        </w:rPr>
        <w:t>出席第二階段所有課堂及實習。如表現良好，將會獲邀進入第三階段之教學實習。</w:t>
      </w:r>
    </w:p>
    <w:p w14:paraId="41D20477" w14:textId="77777777" w:rsidR="0004101B" w:rsidRDefault="0004101B" w:rsidP="00103621">
      <w:pPr>
        <w:numPr>
          <w:ilvl w:val="0"/>
          <w:numId w:val="29"/>
        </w:numPr>
        <w:spacing w:line="320" w:lineRule="exact"/>
        <w:ind w:left="256" w:hanging="25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如學員順利完成第三階段，並通過評審，將可獲推薦成為</w:t>
      </w:r>
      <w:proofErr w:type="gramStart"/>
      <w:r w:rsidR="00657C59">
        <w:rPr>
          <w:rFonts w:ascii="標楷體" w:eastAsia="標楷體" w:hAnsi="標楷體" w:hint="eastAsia"/>
        </w:rPr>
        <w:t>銅章或</w:t>
      </w:r>
      <w:r>
        <w:rPr>
          <w:rFonts w:ascii="標楷體" w:eastAsia="標楷體" w:hAnsi="標楷體" w:hint="eastAsia"/>
        </w:rPr>
        <w:t>銀章級</w:t>
      </w:r>
      <w:proofErr w:type="gramEnd"/>
      <w:r>
        <w:rPr>
          <w:rFonts w:ascii="標楷體" w:eastAsia="標楷體" w:hAnsi="標楷體" w:hint="eastAsia"/>
        </w:rPr>
        <w:t>野外鍛鍊科</w:t>
      </w:r>
      <w:r w:rsidR="0050171E">
        <w:rPr>
          <w:rFonts w:ascii="標楷體" w:eastAsia="標楷體" w:hAnsi="標楷體" w:hint="eastAsia"/>
        </w:rPr>
        <w:t>遠足</w:t>
      </w:r>
      <w:r>
        <w:rPr>
          <w:rFonts w:ascii="標楷體" w:eastAsia="標楷體" w:hAnsi="標楷體" w:hint="eastAsia"/>
        </w:rPr>
        <w:t>導師。</w:t>
      </w:r>
    </w:p>
    <w:p w14:paraId="31022BD6" w14:textId="77777777" w:rsidR="0004101B" w:rsidRPr="0054760D" w:rsidRDefault="0004101B" w:rsidP="00103621">
      <w:pPr>
        <w:numPr>
          <w:ilvl w:val="0"/>
          <w:numId w:val="29"/>
        </w:numPr>
        <w:spacing w:line="320" w:lineRule="exact"/>
        <w:ind w:left="256" w:hanging="256"/>
        <w:jc w:val="both"/>
        <w:rPr>
          <w:rFonts w:ascii="標楷體" w:eastAsia="標楷體" w:hAnsi="標楷體"/>
        </w:rPr>
      </w:pPr>
      <w:r w:rsidRPr="0054760D">
        <w:rPr>
          <w:rFonts w:ascii="標楷體" w:eastAsia="標楷體" w:hAnsi="標楷體" w:hint="eastAsia"/>
        </w:rPr>
        <w:t>學員於報名前須細閱課堂時間表。除惡劣天氣情況外，課程將不設任何補課。</w:t>
      </w:r>
    </w:p>
    <w:p w14:paraId="3B588C15" w14:textId="77777777" w:rsidR="00657C59" w:rsidRDefault="0004101B" w:rsidP="00657C59">
      <w:pPr>
        <w:spacing w:line="320" w:lineRule="exact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br w:type="page"/>
      </w:r>
      <w:r w:rsidR="00657C59">
        <w:rPr>
          <w:rFonts w:ascii="標楷體" w:eastAsia="標楷體" w:hAnsi="標楷體" w:hint="eastAsia"/>
          <w:b/>
        </w:rPr>
        <w:lastRenderedPageBreak/>
        <w:t>香港青年獎勵計劃</w:t>
      </w:r>
    </w:p>
    <w:p w14:paraId="4F02C537" w14:textId="77777777" w:rsidR="00657C59" w:rsidRDefault="00657C59" w:rsidP="00657C59">
      <w:pPr>
        <w:spacing w:line="320" w:lineRule="exact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lang w:eastAsia="zh-HK"/>
        </w:rPr>
        <w:t>香港少年領袖團</w:t>
      </w:r>
      <w:r>
        <w:rPr>
          <w:rFonts w:ascii="標楷體" w:eastAsia="標楷體" w:hAnsi="標楷體" w:hint="eastAsia"/>
          <w:b/>
        </w:rPr>
        <w:t>執行處</w:t>
      </w:r>
    </w:p>
    <w:p w14:paraId="3854A2AD" w14:textId="77777777" w:rsidR="00657C59" w:rsidRDefault="00657C59" w:rsidP="00657C59">
      <w:pPr>
        <w:spacing w:line="320" w:lineRule="exact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20</w:t>
      </w:r>
      <w:r>
        <w:rPr>
          <w:rFonts w:ascii="標楷體" w:eastAsia="標楷體" w:hAnsi="標楷體"/>
          <w:b/>
        </w:rPr>
        <w:t>2</w:t>
      </w:r>
      <w:r w:rsidR="00094B1B">
        <w:rPr>
          <w:rFonts w:ascii="標楷體" w:eastAsia="標楷體" w:hAnsi="標楷體"/>
          <w:b/>
        </w:rPr>
        <w:t>3</w:t>
      </w:r>
      <w:r>
        <w:rPr>
          <w:rFonts w:ascii="標楷體" w:eastAsia="標楷體" w:hAnsi="標楷體" w:hint="eastAsia"/>
          <w:b/>
        </w:rPr>
        <w:t>年度</w:t>
      </w:r>
      <w:r w:rsidRPr="00BD2F6D">
        <w:rPr>
          <w:rFonts w:ascii="標楷體" w:eastAsia="標楷體" w:hAnsi="標楷體" w:hint="eastAsia"/>
          <w:b/>
        </w:rPr>
        <w:t>野外鍛鍊</w:t>
      </w:r>
      <w:proofErr w:type="gramStart"/>
      <w:r w:rsidRPr="00BD2F6D">
        <w:rPr>
          <w:rFonts w:ascii="標楷體" w:eastAsia="標楷體" w:hAnsi="標楷體" w:hint="eastAsia"/>
          <w:b/>
        </w:rPr>
        <w:t>科</w:t>
      </w:r>
      <w:r>
        <w:rPr>
          <w:rFonts w:ascii="標楷體" w:eastAsia="標楷體" w:hAnsi="標楷體" w:hint="eastAsia"/>
          <w:b/>
        </w:rPr>
        <w:t>銅、</w:t>
      </w:r>
      <w:r w:rsidRPr="00BD2F6D">
        <w:rPr>
          <w:rFonts w:ascii="標楷體" w:eastAsia="標楷體" w:hAnsi="標楷體" w:hint="eastAsia"/>
          <w:b/>
        </w:rPr>
        <w:t>銀章級</w:t>
      </w:r>
      <w:proofErr w:type="gramEnd"/>
      <w:r>
        <w:rPr>
          <w:rFonts w:ascii="標楷體" w:eastAsia="標楷體" w:hAnsi="標楷體" w:hint="eastAsia"/>
          <w:b/>
        </w:rPr>
        <w:t>遠足導師訓練課程</w:t>
      </w:r>
    </w:p>
    <w:p w14:paraId="21F19C91" w14:textId="77777777" w:rsidR="0004101B" w:rsidRDefault="0004101B" w:rsidP="00657C59">
      <w:pPr>
        <w:spacing w:line="320" w:lineRule="exact"/>
        <w:jc w:val="center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  <w:b/>
          <w:u w:val="single"/>
        </w:rPr>
        <w:t>課程時間表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1"/>
        <w:gridCol w:w="1257"/>
        <w:gridCol w:w="1955"/>
        <w:gridCol w:w="4329"/>
      </w:tblGrid>
      <w:tr w:rsidR="008F700F" w14:paraId="15B6AF18" w14:textId="77777777" w:rsidTr="00953316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14:paraId="4D1038B9" w14:textId="77777777" w:rsidR="00532756" w:rsidRDefault="00532756" w:rsidP="007B063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 w:type="page"/>
            </w: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14:paraId="025CE714" w14:textId="77777777" w:rsidR="00532756" w:rsidRDefault="00532756" w:rsidP="007B06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14:paraId="4119A3E3" w14:textId="77777777" w:rsidR="00532756" w:rsidRDefault="00532756" w:rsidP="007B06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14:paraId="0FB10919" w14:textId="77777777" w:rsidR="00532756" w:rsidRDefault="00532756" w:rsidP="007B063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</w:tr>
      <w:tr w:rsidR="00532756" w14:paraId="596B8181" w14:textId="77777777" w:rsidTr="007B063E">
        <w:tc>
          <w:tcPr>
            <w:tcW w:w="5000" w:type="pct"/>
            <w:gridSpan w:val="4"/>
            <w:tcBorders>
              <w:top w:val="double" w:sz="4" w:space="0" w:color="auto"/>
            </w:tcBorders>
          </w:tcPr>
          <w:p w14:paraId="1C67E93D" w14:textId="77777777" w:rsidR="00532756" w:rsidRDefault="00532756" w:rsidP="007B063E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第一階段</w:t>
            </w:r>
          </w:p>
        </w:tc>
      </w:tr>
      <w:tr w:rsidR="004340AD" w14:paraId="218A6E35" w14:textId="77777777" w:rsidTr="00953316">
        <w:tc>
          <w:tcPr>
            <w:tcW w:w="1208" w:type="pct"/>
          </w:tcPr>
          <w:p w14:paraId="0C54227C" w14:textId="77777777" w:rsidR="004340AD" w:rsidRPr="0075534C" w:rsidRDefault="004340AD" w:rsidP="004340A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5534C">
              <w:rPr>
                <w:rFonts w:ascii="標楷體" w:eastAsia="標楷體" w:hAnsi="標楷體" w:hint="eastAsia"/>
                <w:color w:val="000000"/>
              </w:rPr>
              <w:t>20</w:t>
            </w:r>
            <w:r w:rsidRPr="0075534C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75534C">
              <w:rPr>
                <w:rFonts w:ascii="標楷體" w:eastAsia="標楷體" w:hAnsi="標楷體" w:hint="eastAsia"/>
                <w:color w:val="000000"/>
              </w:rPr>
              <w:t>年7月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 xml:space="preserve">3 </w:t>
            </w:r>
            <w:r w:rsidRPr="0075534C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14:paraId="12BBA2C0" w14:textId="77777777" w:rsidR="004340AD" w:rsidRPr="0075534C" w:rsidRDefault="004340AD" w:rsidP="004340A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5534C">
              <w:rPr>
                <w:rFonts w:ascii="標楷體" w:eastAsia="標楷體" w:hAnsi="標楷體" w:hint="eastAsia"/>
                <w:color w:val="000000"/>
              </w:rPr>
              <w:t>（星期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Pr="0075534C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632" w:type="pct"/>
          </w:tcPr>
          <w:p w14:paraId="435F5FF7" w14:textId="77777777" w:rsidR="004340AD" w:rsidRPr="0075534C" w:rsidRDefault="004340AD" w:rsidP="004340A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5534C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9</w:t>
            </w:r>
            <w:r w:rsidRPr="0075534C">
              <w:rPr>
                <w:rFonts w:ascii="標楷體" w:eastAsia="標楷體" w:hAnsi="標楷體" w:hint="eastAsia"/>
                <w:color w:val="000000"/>
              </w:rPr>
              <w:t>00-2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75534C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983" w:type="pct"/>
          </w:tcPr>
          <w:p w14:paraId="3CF153C2" w14:textId="77777777" w:rsidR="004340AD" w:rsidRPr="0075534C" w:rsidRDefault="004340AD" w:rsidP="004340A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5534C">
              <w:rPr>
                <w:rFonts w:ascii="標楷體" w:eastAsia="標楷體" w:hAnsi="標楷體" w:hint="eastAsia"/>
                <w:color w:val="000000"/>
                <w:lang w:eastAsia="zh-HK"/>
              </w:rPr>
              <w:t>義勇軍協會會所</w:t>
            </w:r>
          </w:p>
        </w:tc>
        <w:tc>
          <w:tcPr>
            <w:tcW w:w="2177" w:type="pct"/>
          </w:tcPr>
          <w:p w14:paraId="112708D4" w14:textId="77777777" w:rsidR="004340AD" w:rsidRPr="0075534C" w:rsidRDefault="00A96E4A" w:rsidP="004340A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5534C">
              <w:rPr>
                <w:rFonts w:ascii="標楷體" w:eastAsia="標楷體" w:hAnsi="標楷體" w:hint="eastAsia"/>
                <w:color w:val="000000"/>
              </w:rPr>
              <w:t>筆試，面見及</w:t>
            </w:r>
            <w:r w:rsidR="004340AD" w:rsidRPr="0075534C">
              <w:rPr>
                <w:rFonts w:ascii="標楷體" w:eastAsia="標楷體" w:hAnsi="標楷體" w:hint="eastAsia"/>
                <w:color w:val="000000"/>
              </w:rPr>
              <w:t>遴選</w:t>
            </w:r>
          </w:p>
        </w:tc>
      </w:tr>
      <w:tr w:rsidR="004340AD" w14:paraId="1D0F07CC" w14:textId="77777777" w:rsidTr="007B063E">
        <w:tc>
          <w:tcPr>
            <w:tcW w:w="5000" w:type="pct"/>
            <w:gridSpan w:val="4"/>
          </w:tcPr>
          <w:p w14:paraId="56B29BC7" w14:textId="77777777" w:rsidR="004340AD" w:rsidRPr="0075534C" w:rsidRDefault="004340AD" w:rsidP="004340AD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5534C">
              <w:rPr>
                <w:rFonts w:ascii="標楷體" w:eastAsia="標楷體" w:hAnsi="標楷體" w:hint="eastAsia"/>
                <w:b/>
                <w:color w:val="000000"/>
              </w:rPr>
              <w:t>第二階段</w:t>
            </w:r>
          </w:p>
        </w:tc>
      </w:tr>
      <w:tr w:rsidR="004340AD" w14:paraId="39889D95" w14:textId="77777777" w:rsidTr="00953316">
        <w:tc>
          <w:tcPr>
            <w:tcW w:w="1208" w:type="pct"/>
            <w:vMerge w:val="restart"/>
          </w:tcPr>
          <w:p w14:paraId="64AAE32A" w14:textId="77777777" w:rsidR="004340AD" w:rsidRPr="0075534C" w:rsidRDefault="004340AD" w:rsidP="004340A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5534C">
              <w:rPr>
                <w:rFonts w:ascii="標楷體" w:eastAsia="標楷體" w:hAnsi="標楷體" w:hint="eastAsia"/>
                <w:color w:val="000000"/>
              </w:rPr>
              <w:t>20</w:t>
            </w:r>
            <w:r w:rsidRPr="0075534C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75534C">
              <w:rPr>
                <w:rFonts w:ascii="標楷體" w:eastAsia="標楷體" w:hAnsi="標楷體" w:hint="eastAsia"/>
                <w:color w:val="000000"/>
              </w:rPr>
              <w:t>年7月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75534C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14:paraId="0AD9BC18" w14:textId="77777777" w:rsidR="004340AD" w:rsidRPr="0075534C" w:rsidRDefault="004340AD" w:rsidP="004340A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75534C">
              <w:rPr>
                <w:rFonts w:ascii="標楷體" w:eastAsia="標楷體" w:hAnsi="標楷體" w:hint="eastAsia"/>
                <w:color w:val="000000"/>
              </w:rPr>
              <w:t>（</w:t>
            </w:r>
            <w:proofErr w:type="gramEnd"/>
            <w:r w:rsidRPr="0075534C">
              <w:rPr>
                <w:rFonts w:ascii="標楷體" w:eastAsia="標楷體" w:hAnsi="標楷體" w:hint="eastAsia"/>
                <w:color w:val="000000"/>
              </w:rPr>
              <w:t>星期</w:t>
            </w:r>
            <w:r w:rsidRPr="0075534C">
              <w:rPr>
                <w:rFonts w:ascii="標楷體" w:eastAsia="標楷體" w:hAnsi="標楷體" w:hint="eastAsia"/>
                <w:color w:val="000000"/>
                <w:lang w:eastAsia="zh-HK"/>
              </w:rPr>
              <w:t>六</w:t>
            </w:r>
            <w:r w:rsidRPr="0075534C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632" w:type="pct"/>
          </w:tcPr>
          <w:p w14:paraId="5E11A588" w14:textId="77777777" w:rsidR="004340AD" w:rsidRPr="0075534C" w:rsidRDefault="004340AD" w:rsidP="004340A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5534C">
              <w:rPr>
                <w:rFonts w:ascii="標楷體" w:eastAsia="標楷體" w:hAnsi="標楷體" w:hint="eastAsia"/>
                <w:color w:val="000000"/>
              </w:rPr>
              <w:t>1000-1200</w:t>
            </w:r>
          </w:p>
        </w:tc>
        <w:tc>
          <w:tcPr>
            <w:tcW w:w="983" w:type="pct"/>
            <w:vMerge w:val="restart"/>
          </w:tcPr>
          <w:p w14:paraId="660830D0" w14:textId="77777777" w:rsidR="004340AD" w:rsidRPr="0075534C" w:rsidRDefault="004340AD" w:rsidP="004340A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 w:rsidRPr="0075534C">
              <w:rPr>
                <w:rFonts w:ascii="標楷體" w:eastAsia="標楷體" w:hAnsi="標楷體" w:hint="eastAsia"/>
                <w:color w:val="000000"/>
                <w:lang w:eastAsia="zh-HK"/>
              </w:rPr>
              <w:t>萬宜訓練營</w:t>
            </w:r>
          </w:p>
        </w:tc>
        <w:tc>
          <w:tcPr>
            <w:tcW w:w="2177" w:type="pct"/>
          </w:tcPr>
          <w:p w14:paraId="634596AB" w14:textId="77777777" w:rsidR="004340AD" w:rsidRDefault="004340AD" w:rsidP="004340A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課堂（一）</w:t>
            </w:r>
          </w:p>
          <w:p w14:paraId="7FB208AA" w14:textId="77777777" w:rsidR="004340AD" w:rsidRDefault="004340AD" w:rsidP="004340AD">
            <w:pPr>
              <w:numPr>
                <w:ilvl w:val="0"/>
                <w:numId w:val="29"/>
              </w:numPr>
              <w:spacing w:line="320" w:lineRule="exact"/>
              <w:ind w:left="256" w:hanging="256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課程簡介及要求</w:t>
            </w:r>
          </w:p>
          <w:p w14:paraId="6C036D32" w14:textId="77777777" w:rsidR="004340AD" w:rsidRDefault="004340AD" w:rsidP="004340AD">
            <w:pPr>
              <w:numPr>
                <w:ilvl w:val="0"/>
                <w:numId w:val="29"/>
              </w:numPr>
              <w:spacing w:line="320" w:lineRule="exact"/>
              <w:ind w:left="256" w:hanging="256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香港少年領袖團執行處簡介</w:t>
            </w:r>
          </w:p>
          <w:p w14:paraId="5A8118B7" w14:textId="77777777" w:rsidR="004340AD" w:rsidRDefault="004340AD" w:rsidP="004340AD">
            <w:pPr>
              <w:numPr>
                <w:ilvl w:val="0"/>
                <w:numId w:val="29"/>
              </w:numPr>
              <w:spacing w:line="320" w:lineRule="exact"/>
              <w:ind w:left="256" w:hanging="256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香港青年獎勵計劃的認識</w:t>
            </w:r>
          </w:p>
          <w:p w14:paraId="259E0092" w14:textId="77777777" w:rsidR="004340AD" w:rsidRDefault="004340AD" w:rsidP="004340AD">
            <w:pPr>
              <w:numPr>
                <w:ilvl w:val="0"/>
                <w:numId w:val="29"/>
              </w:numPr>
              <w:spacing w:line="320" w:lineRule="exact"/>
              <w:ind w:left="256" w:hanging="256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「遠足導師註冊制度」</w:t>
            </w:r>
          </w:p>
        </w:tc>
      </w:tr>
      <w:tr w:rsidR="004340AD" w14:paraId="48379BD3" w14:textId="77777777" w:rsidTr="00953316">
        <w:tc>
          <w:tcPr>
            <w:tcW w:w="1208" w:type="pct"/>
            <w:vMerge/>
          </w:tcPr>
          <w:p w14:paraId="49122DFA" w14:textId="77777777" w:rsidR="004340AD" w:rsidRPr="0075534C" w:rsidRDefault="004340AD" w:rsidP="004340A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pct"/>
          </w:tcPr>
          <w:p w14:paraId="597AA949" w14:textId="77777777" w:rsidR="004340AD" w:rsidRPr="0075534C" w:rsidRDefault="004340AD" w:rsidP="004340A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5534C">
              <w:rPr>
                <w:rFonts w:ascii="標楷體" w:eastAsia="標楷體" w:hAnsi="標楷體" w:hint="eastAsia"/>
                <w:color w:val="000000"/>
              </w:rPr>
              <w:t>1300-1500</w:t>
            </w:r>
          </w:p>
        </w:tc>
        <w:tc>
          <w:tcPr>
            <w:tcW w:w="983" w:type="pct"/>
            <w:vMerge/>
          </w:tcPr>
          <w:p w14:paraId="51BD2AB6" w14:textId="77777777" w:rsidR="004340AD" w:rsidRPr="0075534C" w:rsidRDefault="004340AD" w:rsidP="004340A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77" w:type="pct"/>
          </w:tcPr>
          <w:p w14:paraId="611C761C" w14:textId="77777777" w:rsidR="004340AD" w:rsidRDefault="004340AD" w:rsidP="004340A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課堂（二）</w:t>
            </w:r>
          </w:p>
          <w:p w14:paraId="1BEC02E4" w14:textId="77777777" w:rsidR="004340AD" w:rsidRDefault="00953316" w:rsidP="004340AD">
            <w:pPr>
              <w:numPr>
                <w:ilvl w:val="0"/>
                <w:numId w:val="29"/>
              </w:numPr>
              <w:spacing w:line="320" w:lineRule="exact"/>
              <w:ind w:left="256" w:hanging="256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導師、督導員及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評核員的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角色及責任</w:t>
            </w:r>
          </w:p>
        </w:tc>
      </w:tr>
      <w:tr w:rsidR="004340AD" w14:paraId="349ED8E2" w14:textId="77777777" w:rsidTr="00B2119E">
        <w:trPr>
          <w:trHeight w:val="60"/>
        </w:trPr>
        <w:tc>
          <w:tcPr>
            <w:tcW w:w="1208" w:type="pct"/>
            <w:vMerge/>
          </w:tcPr>
          <w:p w14:paraId="1861D3EF" w14:textId="77777777" w:rsidR="004340AD" w:rsidRPr="0075534C" w:rsidRDefault="004340AD" w:rsidP="004340A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pct"/>
          </w:tcPr>
          <w:p w14:paraId="7C0C28F9" w14:textId="77777777" w:rsidR="004340AD" w:rsidRPr="0075534C" w:rsidRDefault="004340AD" w:rsidP="004340A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5534C">
              <w:rPr>
                <w:rFonts w:ascii="標楷體" w:eastAsia="標楷體" w:hAnsi="標楷體" w:hint="eastAsia"/>
                <w:color w:val="000000"/>
              </w:rPr>
              <w:t>1500-1700</w:t>
            </w:r>
          </w:p>
        </w:tc>
        <w:tc>
          <w:tcPr>
            <w:tcW w:w="983" w:type="pct"/>
            <w:vMerge/>
          </w:tcPr>
          <w:p w14:paraId="798CDEA7" w14:textId="77777777" w:rsidR="004340AD" w:rsidRPr="0075534C" w:rsidRDefault="004340AD" w:rsidP="004340A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77" w:type="pct"/>
          </w:tcPr>
          <w:p w14:paraId="2C4692CC" w14:textId="77777777" w:rsidR="004340AD" w:rsidRDefault="004340AD" w:rsidP="004340A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課堂（三）</w:t>
            </w:r>
          </w:p>
          <w:p w14:paraId="2A7A65C4" w14:textId="77777777" w:rsidR="004340AD" w:rsidRDefault="00693BB1" w:rsidP="00693BB1">
            <w:pPr>
              <w:numPr>
                <w:ilvl w:val="0"/>
                <w:numId w:val="29"/>
              </w:numPr>
              <w:spacing w:line="320" w:lineRule="exact"/>
              <w:ind w:left="256" w:hanging="256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小組領導及管理</w:t>
            </w:r>
          </w:p>
        </w:tc>
      </w:tr>
      <w:tr w:rsidR="004340AD" w14:paraId="2FADAFB1" w14:textId="77777777" w:rsidTr="00B2119E">
        <w:trPr>
          <w:trHeight w:val="60"/>
        </w:trPr>
        <w:tc>
          <w:tcPr>
            <w:tcW w:w="1208" w:type="pct"/>
            <w:vMerge/>
          </w:tcPr>
          <w:p w14:paraId="4CF33748" w14:textId="77777777" w:rsidR="004340AD" w:rsidRPr="0075534C" w:rsidRDefault="004340AD" w:rsidP="004340A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pct"/>
          </w:tcPr>
          <w:p w14:paraId="299CB58D" w14:textId="77777777" w:rsidR="004340AD" w:rsidRPr="0075534C" w:rsidRDefault="004340AD" w:rsidP="004340A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900-2100</w:t>
            </w:r>
          </w:p>
        </w:tc>
        <w:tc>
          <w:tcPr>
            <w:tcW w:w="983" w:type="pct"/>
            <w:vMerge/>
          </w:tcPr>
          <w:p w14:paraId="7BEDA761" w14:textId="77777777" w:rsidR="004340AD" w:rsidRPr="0075534C" w:rsidRDefault="004340AD" w:rsidP="004340A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77" w:type="pct"/>
          </w:tcPr>
          <w:p w14:paraId="673B272D" w14:textId="77777777" w:rsidR="004340AD" w:rsidRPr="0075534C" w:rsidRDefault="004340AD" w:rsidP="004340A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5534C">
              <w:rPr>
                <w:rFonts w:ascii="標楷體" w:eastAsia="標楷體" w:hAnsi="標楷體" w:hint="eastAsia"/>
                <w:color w:val="000000"/>
              </w:rPr>
              <w:t>課堂（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Pr="0075534C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635ADBC3" w14:textId="77777777" w:rsidR="004340AD" w:rsidRPr="0075534C" w:rsidRDefault="00953316" w:rsidP="00693BB1">
            <w:pPr>
              <w:numPr>
                <w:ilvl w:val="0"/>
                <w:numId w:val="29"/>
              </w:numPr>
              <w:spacing w:line="320" w:lineRule="exact"/>
              <w:ind w:left="256" w:hanging="256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遠足專項</w:t>
            </w:r>
            <w:r w:rsidR="00B2119E">
              <w:rPr>
                <w:rFonts w:ascii="標楷體" w:eastAsia="標楷體" w:hAnsi="標楷體" w:hint="eastAsia"/>
                <w:color w:val="000000"/>
              </w:rPr>
              <w:t>技術</w:t>
            </w:r>
            <w:r>
              <w:rPr>
                <w:rFonts w:ascii="標楷體" w:eastAsia="標楷體" w:hAnsi="標楷體" w:hint="eastAsia"/>
                <w:color w:val="000000"/>
              </w:rPr>
              <w:t>知識</w:t>
            </w:r>
          </w:p>
        </w:tc>
      </w:tr>
      <w:tr w:rsidR="004340AD" w:rsidRPr="008F700F" w14:paraId="76B38F1E" w14:textId="77777777" w:rsidTr="00953316">
        <w:tc>
          <w:tcPr>
            <w:tcW w:w="1208" w:type="pct"/>
            <w:tcBorders>
              <w:bottom w:val="single" w:sz="4" w:space="0" w:color="auto"/>
            </w:tcBorders>
          </w:tcPr>
          <w:p w14:paraId="3539E9B3" w14:textId="77777777" w:rsidR="004340AD" w:rsidRPr="008F700F" w:rsidRDefault="004340AD" w:rsidP="004340A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F700F">
              <w:rPr>
                <w:rFonts w:ascii="標楷體" w:eastAsia="標楷體" w:hAnsi="標楷體" w:hint="eastAsia"/>
                <w:color w:val="000000"/>
              </w:rPr>
              <w:t>20</w:t>
            </w:r>
            <w:r w:rsidRPr="008F700F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8F700F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8F700F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8F700F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14:paraId="09C74E0C" w14:textId="77777777" w:rsidR="004340AD" w:rsidRPr="008F700F" w:rsidRDefault="004340AD" w:rsidP="004340A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8F700F">
              <w:rPr>
                <w:rFonts w:ascii="標楷體" w:eastAsia="標楷體" w:hAnsi="標楷體" w:hint="eastAsia"/>
                <w:color w:val="000000"/>
              </w:rPr>
              <w:t>（星期日）</w:t>
            </w:r>
          </w:p>
        </w:tc>
        <w:tc>
          <w:tcPr>
            <w:tcW w:w="632" w:type="pct"/>
          </w:tcPr>
          <w:p w14:paraId="3E09E9EB" w14:textId="77777777" w:rsidR="004340AD" w:rsidRPr="008F700F" w:rsidRDefault="004340AD" w:rsidP="004340A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F700F">
              <w:rPr>
                <w:rFonts w:ascii="標楷體" w:eastAsia="標楷體" w:hAnsi="標楷體" w:hint="eastAsia"/>
                <w:color w:val="000000"/>
              </w:rPr>
              <w:t>全日</w:t>
            </w:r>
          </w:p>
        </w:tc>
        <w:tc>
          <w:tcPr>
            <w:tcW w:w="983" w:type="pct"/>
            <w:tcBorders>
              <w:bottom w:val="single" w:sz="4" w:space="0" w:color="auto"/>
            </w:tcBorders>
          </w:tcPr>
          <w:p w14:paraId="1D5FA1C2" w14:textId="77777777" w:rsidR="004340AD" w:rsidRPr="008F700F" w:rsidRDefault="00953316" w:rsidP="004340A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西貢</w:t>
            </w:r>
          </w:p>
        </w:tc>
        <w:tc>
          <w:tcPr>
            <w:tcW w:w="2177" w:type="pct"/>
          </w:tcPr>
          <w:p w14:paraId="78CD4A98" w14:textId="77777777" w:rsidR="004340AD" w:rsidRPr="008F700F" w:rsidRDefault="004340AD" w:rsidP="004340A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F700F">
              <w:rPr>
                <w:rFonts w:ascii="標楷體" w:eastAsia="標楷體" w:hAnsi="標楷體" w:hint="eastAsia"/>
                <w:color w:val="000000"/>
                <w:lang w:eastAsia="zh-HK"/>
              </w:rPr>
              <w:t>實習</w:t>
            </w:r>
            <w:r w:rsidRPr="008F700F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一</w:t>
            </w:r>
            <w:r w:rsidRPr="008F700F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  <w:tr w:rsidR="00953316" w14:paraId="6E763291" w14:textId="77777777" w:rsidTr="00953316">
        <w:tc>
          <w:tcPr>
            <w:tcW w:w="1208" w:type="pct"/>
            <w:vMerge w:val="restart"/>
          </w:tcPr>
          <w:p w14:paraId="6186734C" w14:textId="77777777" w:rsidR="00953316" w:rsidRPr="0075534C" w:rsidRDefault="00953316" w:rsidP="009533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5534C">
              <w:rPr>
                <w:rFonts w:ascii="標楷體" w:eastAsia="標楷體" w:hAnsi="標楷體" w:hint="eastAsia"/>
                <w:color w:val="000000"/>
              </w:rPr>
              <w:t>20</w:t>
            </w:r>
            <w:r w:rsidRPr="0075534C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75534C">
              <w:rPr>
                <w:rFonts w:ascii="標楷體" w:eastAsia="標楷體" w:hAnsi="標楷體" w:hint="eastAsia"/>
                <w:color w:val="000000"/>
              </w:rPr>
              <w:t>年7月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 w:rsidRPr="0075534C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14:paraId="7E021F1F" w14:textId="77777777" w:rsidR="00953316" w:rsidRPr="0075534C" w:rsidRDefault="00953316" w:rsidP="009533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75534C">
              <w:rPr>
                <w:rFonts w:ascii="標楷體" w:eastAsia="標楷體" w:hAnsi="標楷體" w:hint="eastAsia"/>
                <w:color w:val="000000"/>
              </w:rPr>
              <w:t>（</w:t>
            </w:r>
            <w:proofErr w:type="gramEnd"/>
            <w:r w:rsidRPr="0075534C">
              <w:rPr>
                <w:rFonts w:ascii="標楷體" w:eastAsia="標楷體" w:hAnsi="標楷體" w:hint="eastAsia"/>
                <w:color w:val="000000"/>
              </w:rPr>
              <w:t>星期</w:t>
            </w:r>
            <w:r w:rsidRPr="0075534C">
              <w:rPr>
                <w:rFonts w:ascii="標楷體" w:eastAsia="標楷體" w:hAnsi="標楷體" w:hint="eastAsia"/>
                <w:color w:val="000000"/>
                <w:lang w:eastAsia="zh-HK"/>
              </w:rPr>
              <w:t>六</w:t>
            </w:r>
            <w:r w:rsidRPr="0075534C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632" w:type="pct"/>
          </w:tcPr>
          <w:p w14:paraId="3270D369" w14:textId="77777777" w:rsidR="00953316" w:rsidRPr="0075534C" w:rsidRDefault="00953316" w:rsidP="009533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5534C">
              <w:rPr>
                <w:rFonts w:ascii="標楷體" w:eastAsia="標楷體" w:hAnsi="標楷體" w:hint="eastAsia"/>
                <w:color w:val="000000"/>
              </w:rPr>
              <w:t>1000-1200</w:t>
            </w:r>
          </w:p>
        </w:tc>
        <w:tc>
          <w:tcPr>
            <w:tcW w:w="983" w:type="pct"/>
            <w:vMerge w:val="restart"/>
          </w:tcPr>
          <w:p w14:paraId="2D6B3365" w14:textId="77777777" w:rsidR="00953316" w:rsidRPr="0075534C" w:rsidRDefault="00953316" w:rsidP="009533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 w:rsidRPr="0075534C">
              <w:rPr>
                <w:rFonts w:ascii="標楷體" w:eastAsia="標楷體" w:hAnsi="標楷體" w:hint="eastAsia"/>
                <w:color w:val="000000"/>
                <w:lang w:eastAsia="zh-HK"/>
              </w:rPr>
              <w:t>義勇軍協會會所</w:t>
            </w:r>
          </w:p>
        </w:tc>
        <w:tc>
          <w:tcPr>
            <w:tcW w:w="2177" w:type="pct"/>
          </w:tcPr>
          <w:p w14:paraId="049F71C7" w14:textId="77777777" w:rsidR="00953316" w:rsidRDefault="00953316" w:rsidP="009533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課堂（五）</w:t>
            </w:r>
          </w:p>
          <w:p w14:paraId="73DC88BA" w14:textId="77777777" w:rsidR="00953316" w:rsidRDefault="00953316" w:rsidP="00953316">
            <w:pPr>
              <w:numPr>
                <w:ilvl w:val="0"/>
                <w:numId w:val="29"/>
              </w:numPr>
              <w:spacing w:line="320" w:lineRule="exact"/>
              <w:ind w:left="256" w:hanging="256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指導技巧</w:t>
            </w:r>
          </w:p>
        </w:tc>
      </w:tr>
      <w:tr w:rsidR="004340AD" w14:paraId="50DC4451" w14:textId="77777777" w:rsidTr="00953316">
        <w:tc>
          <w:tcPr>
            <w:tcW w:w="1208" w:type="pct"/>
            <w:vMerge/>
          </w:tcPr>
          <w:p w14:paraId="477ECD33" w14:textId="77777777" w:rsidR="004340AD" w:rsidRPr="0075534C" w:rsidRDefault="004340AD" w:rsidP="004340A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pct"/>
          </w:tcPr>
          <w:p w14:paraId="6693065A" w14:textId="77777777" w:rsidR="004340AD" w:rsidRPr="0075534C" w:rsidRDefault="004340AD" w:rsidP="004340A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5534C">
              <w:rPr>
                <w:rFonts w:ascii="標楷體" w:eastAsia="標楷體" w:hAnsi="標楷體" w:hint="eastAsia"/>
                <w:color w:val="000000"/>
              </w:rPr>
              <w:t>1300-1500</w:t>
            </w:r>
          </w:p>
        </w:tc>
        <w:tc>
          <w:tcPr>
            <w:tcW w:w="983" w:type="pct"/>
            <w:vMerge/>
          </w:tcPr>
          <w:p w14:paraId="316788F5" w14:textId="77777777" w:rsidR="004340AD" w:rsidRPr="0075534C" w:rsidRDefault="004340AD" w:rsidP="004340A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77" w:type="pct"/>
          </w:tcPr>
          <w:p w14:paraId="6BFDE5CF" w14:textId="77777777" w:rsidR="004340AD" w:rsidRDefault="004340AD" w:rsidP="004340A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課堂（</w:t>
            </w:r>
            <w:r w:rsidR="00953316">
              <w:rPr>
                <w:rFonts w:ascii="標楷體" w:eastAsia="標楷體" w:hAnsi="標楷體" w:hint="eastAsia"/>
                <w:color w:val="000000"/>
              </w:rPr>
              <w:t>六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066628FE" w14:textId="77777777" w:rsidR="00953316" w:rsidRDefault="00953316" w:rsidP="00953316">
            <w:pPr>
              <w:numPr>
                <w:ilvl w:val="0"/>
                <w:numId w:val="29"/>
              </w:numPr>
              <w:spacing w:line="320" w:lineRule="exact"/>
              <w:ind w:left="256" w:hanging="256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領導才能</w:t>
            </w:r>
          </w:p>
          <w:p w14:paraId="183F563E" w14:textId="77777777" w:rsidR="004340AD" w:rsidRDefault="00953316" w:rsidP="00953316">
            <w:pPr>
              <w:numPr>
                <w:ilvl w:val="0"/>
                <w:numId w:val="29"/>
              </w:numPr>
              <w:spacing w:line="320" w:lineRule="exact"/>
              <w:ind w:left="256" w:hanging="256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團隊管理</w:t>
            </w:r>
          </w:p>
        </w:tc>
      </w:tr>
      <w:tr w:rsidR="004340AD" w14:paraId="7A5A9F47" w14:textId="77777777" w:rsidTr="00953316">
        <w:tc>
          <w:tcPr>
            <w:tcW w:w="1208" w:type="pct"/>
            <w:vMerge/>
          </w:tcPr>
          <w:p w14:paraId="2D35AF51" w14:textId="77777777" w:rsidR="004340AD" w:rsidRPr="0075534C" w:rsidRDefault="004340AD" w:rsidP="004340A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pct"/>
          </w:tcPr>
          <w:p w14:paraId="7F9392BC" w14:textId="77777777" w:rsidR="004340AD" w:rsidRPr="0075534C" w:rsidRDefault="004340AD" w:rsidP="004340A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5534C">
              <w:rPr>
                <w:rFonts w:ascii="標楷體" w:eastAsia="標楷體" w:hAnsi="標楷體" w:hint="eastAsia"/>
                <w:color w:val="000000"/>
              </w:rPr>
              <w:t>1500-1700</w:t>
            </w:r>
          </w:p>
        </w:tc>
        <w:tc>
          <w:tcPr>
            <w:tcW w:w="983" w:type="pct"/>
            <w:vMerge/>
          </w:tcPr>
          <w:p w14:paraId="5B712E1B" w14:textId="77777777" w:rsidR="004340AD" w:rsidRPr="0075534C" w:rsidRDefault="004340AD" w:rsidP="004340A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77" w:type="pct"/>
          </w:tcPr>
          <w:p w14:paraId="2002ACBC" w14:textId="77777777" w:rsidR="004340AD" w:rsidRDefault="004340AD" w:rsidP="004340A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課堂（</w:t>
            </w:r>
            <w:r w:rsidR="00953316">
              <w:rPr>
                <w:rFonts w:ascii="標楷體" w:eastAsia="標楷體" w:hAnsi="標楷體" w:hint="eastAsia"/>
                <w:color w:val="000000"/>
              </w:rPr>
              <w:t>七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21A9637E" w14:textId="77777777" w:rsidR="004340AD" w:rsidRDefault="00953316" w:rsidP="00693BB1">
            <w:pPr>
              <w:numPr>
                <w:ilvl w:val="0"/>
                <w:numId w:val="29"/>
              </w:numPr>
              <w:spacing w:line="320" w:lineRule="exact"/>
              <w:ind w:left="256" w:hanging="256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風險管理及危機處理</w:t>
            </w:r>
          </w:p>
        </w:tc>
      </w:tr>
      <w:tr w:rsidR="004340AD" w:rsidRPr="008F700F" w14:paraId="4BAF4FE1" w14:textId="77777777" w:rsidTr="00953316">
        <w:tc>
          <w:tcPr>
            <w:tcW w:w="1208" w:type="pct"/>
            <w:tcBorders>
              <w:bottom w:val="single" w:sz="4" w:space="0" w:color="auto"/>
            </w:tcBorders>
          </w:tcPr>
          <w:p w14:paraId="019D6414" w14:textId="77777777" w:rsidR="004340AD" w:rsidRPr="008F700F" w:rsidRDefault="004340AD" w:rsidP="004340A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F700F">
              <w:rPr>
                <w:rFonts w:ascii="標楷體" w:eastAsia="標楷體" w:hAnsi="標楷體" w:hint="eastAsia"/>
                <w:color w:val="000000"/>
              </w:rPr>
              <w:t>20</w:t>
            </w:r>
            <w:r w:rsidRPr="008F700F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8F700F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8F700F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8F700F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14:paraId="0E14FB5B" w14:textId="77777777" w:rsidR="004340AD" w:rsidRPr="008F700F" w:rsidRDefault="004340AD" w:rsidP="004340A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8F700F">
              <w:rPr>
                <w:rFonts w:ascii="標楷體" w:eastAsia="標楷體" w:hAnsi="標楷體" w:hint="eastAsia"/>
                <w:color w:val="000000"/>
              </w:rPr>
              <w:t>（星期日）</w:t>
            </w:r>
          </w:p>
        </w:tc>
        <w:tc>
          <w:tcPr>
            <w:tcW w:w="632" w:type="pct"/>
          </w:tcPr>
          <w:p w14:paraId="55FB8C5A" w14:textId="77777777" w:rsidR="004340AD" w:rsidRPr="008F700F" w:rsidRDefault="004340AD" w:rsidP="004340A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F700F">
              <w:rPr>
                <w:rFonts w:ascii="標楷體" w:eastAsia="標楷體" w:hAnsi="標楷體" w:hint="eastAsia"/>
                <w:color w:val="000000"/>
              </w:rPr>
              <w:t>全日</w:t>
            </w:r>
          </w:p>
        </w:tc>
        <w:tc>
          <w:tcPr>
            <w:tcW w:w="983" w:type="pct"/>
            <w:tcBorders>
              <w:bottom w:val="single" w:sz="4" w:space="0" w:color="auto"/>
            </w:tcBorders>
          </w:tcPr>
          <w:p w14:paraId="2E444A2D" w14:textId="77777777" w:rsidR="004340AD" w:rsidRPr="008F700F" w:rsidRDefault="00953316" w:rsidP="004340A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大嶼山</w:t>
            </w:r>
          </w:p>
        </w:tc>
        <w:tc>
          <w:tcPr>
            <w:tcW w:w="2177" w:type="pct"/>
          </w:tcPr>
          <w:p w14:paraId="0CDE6AAE" w14:textId="77777777" w:rsidR="004340AD" w:rsidRPr="008F700F" w:rsidRDefault="004340AD" w:rsidP="004340A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F700F">
              <w:rPr>
                <w:rFonts w:ascii="標楷體" w:eastAsia="標楷體" w:hAnsi="標楷體" w:hint="eastAsia"/>
                <w:color w:val="000000"/>
                <w:lang w:eastAsia="zh-HK"/>
              </w:rPr>
              <w:t>實習</w:t>
            </w:r>
            <w:r w:rsidRPr="008F700F">
              <w:rPr>
                <w:rFonts w:ascii="標楷體" w:eastAsia="標楷體" w:hAnsi="標楷體" w:hint="eastAsia"/>
                <w:color w:val="000000"/>
              </w:rPr>
              <w:t>（</w:t>
            </w:r>
            <w:r w:rsidR="00693BB1">
              <w:rPr>
                <w:rFonts w:ascii="標楷體" w:eastAsia="標楷體" w:hAnsi="標楷體" w:hint="eastAsia"/>
                <w:color w:val="000000"/>
              </w:rPr>
              <w:t>二</w:t>
            </w:r>
            <w:r w:rsidRPr="008F700F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  <w:tr w:rsidR="00693BB1" w14:paraId="54A04C76" w14:textId="77777777" w:rsidTr="00953316">
        <w:trPr>
          <w:trHeight w:val="60"/>
        </w:trPr>
        <w:tc>
          <w:tcPr>
            <w:tcW w:w="1208" w:type="pct"/>
          </w:tcPr>
          <w:p w14:paraId="1F984D32" w14:textId="77777777" w:rsidR="00693BB1" w:rsidRPr="0075534C" w:rsidRDefault="00693BB1" w:rsidP="00693BB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5534C">
              <w:rPr>
                <w:rFonts w:ascii="標楷體" w:eastAsia="標楷體" w:hAnsi="標楷體" w:hint="eastAsia"/>
                <w:color w:val="000000"/>
              </w:rPr>
              <w:t>20</w:t>
            </w:r>
            <w:r w:rsidRPr="0075534C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75534C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75534C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9</w:t>
            </w:r>
            <w:r w:rsidRPr="0075534C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14:paraId="30D64491" w14:textId="77777777" w:rsidR="00693BB1" w:rsidRPr="0075534C" w:rsidRDefault="00693BB1" w:rsidP="00693BB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75534C">
              <w:rPr>
                <w:rFonts w:ascii="標楷體" w:eastAsia="標楷體" w:hAnsi="標楷體" w:hint="eastAsia"/>
                <w:color w:val="000000"/>
              </w:rPr>
              <w:t>（</w:t>
            </w:r>
            <w:proofErr w:type="gramEnd"/>
            <w:r w:rsidRPr="0075534C">
              <w:rPr>
                <w:rFonts w:ascii="標楷體" w:eastAsia="標楷體" w:hAnsi="標楷體" w:hint="eastAsia"/>
                <w:color w:val="000000"/>
              </w:rPr>
              <w:t>星期</w:t>
            </w:r>
            <w:r w:rsidRPr="0075534C">
              <w:rPr>
                <w:rFonts w:ascii="標楷體" w:eastAsia="標楷體" w:hAnsi="標楷體" w:hint="eastAsia"/>
                <w:color w:val="000000"/>
                <w:lang w:eastAsia="zh-HK"/>
              </w:rPr>
              <w:t>六</w:t>
            </w:r>
            <w:r w:rsidRPr="0075534C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632" w:type="pct"/>
          </w:tcPr>
          <w:p w14:paraId="27113A81" w14:textId="77777777" w:rsidR="00693BB1" w:rsidRPr="0075534C" w:rsidRDefault="00953316" w:rsidP="00693BB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900-</w:t>
            </w:r>
            <w:r w:rsidR="00A96E4A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10</w:t>
            </w:r>
            <w:r w:rsidR="00A96E4A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983" w:type="pct"/>
          </w:tcPr>
          <w:p w14:paraId="5AFE39CF" w14:textId="77777777" w:rsidR="00693BB1" w:rsidRPr="0075534C" w:rsidRDefault="00953316" w:rsidP="009533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 w:rsidRPr="0075534C">
              <w:rPr>
                <w:rFonts w:ascii="標楷體" w:eastAsia="標楷體" w:hAnsi="標楷體" w:hint="eastAsia"/>
                <w:color w:val="000000"/>
                <w:lang w:eastAsia="zh-HK"/>
              </w:rPr>
              <w:t>義勇軍協會會所</w:t>
            </w:r>
          </w:p>
        </w:tc>
        <w:tc>
          <w:tcPr>
            <w:tcW w:w="2177" w:type="pct"/>
          </w:tcPr>
          <w:p w14:paraId="65FC96F5" w14:textId="77777777" w:rsidR="00953316" w:rsidRDefault="00953316" w:rsidP="00693BB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工作坊</w:t>
            </w:r>
          </w:p>
          <w:p w14:paraId="26383043" w14:textId="77777777" w:rsidR="00693BB1" w:rsidRPr="0075534C" w:rsidRDefault="00953316" w:rsidP="00693BB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5534C">
              <w:rPr>
                <w:rFonts w:ascii="標楷體" w:eastAsia="標楷體" w:hAnsi="標楷體" w:hint="eastAsia"/>
                <w:color w:val="000000"/>
                <w:lang w:eastAsia="zh-HK"/>
              </w:rPr>
              <w:t>中期檢討及分享</w:t>
            </w:r>
          </w:p>
        </w:tc>
      </w:tr>
      <w:tr w:rsidR="00693BB1" w:rsidRPr="008F700F" w14:paraId="00B69AAB" w14:textId="77777777" w:rsidTr="00953316">
        <w:tc>
          <w:tcPr>
            <w:tcW w:w="1208" w:type="pct"/>
            <w:tcBorders>
              <w:bottom w:val="single" w:sz="4" w:space="0" w:color="auto"/>
            </w:tcBorders>
          </w:tcPr>
          <w:p w14:paraId="24A227B5" w14:textId="77777777" w:rsidR="00693BB1" w:rsidRPr="008F700F" w:rsidRDefault="00693BB1" w:rsidP="00693BB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F700F">
              <w:rPr>
                <w:rFonts w:ascii="標楷體" w:eastAsia="標楷體" w:hAnsi="標楷體" w:hint="eastAsia"/>
                <w:color w:val="000000"/>
              </w:rPr>
              <w:t>20</w:t>
            </w:r>
            <w:r w:rsidRPr="008F700F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8F700F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8F700F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8F700F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14:paraId="7BDA0040" w14:textId="77777777" w:rsidR="00693BB1" w:rsidRPr="008F700F" w:rsidRDefault="00693BB1" w:rsidP="00693BB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8F700F">
              <w:rPr>
                <w:rFonts w:ascii="標楷體" w:eastAsia="標楷體" w:hAnsi="標楷體" w:hint="eastAsia"/>
                <w:color w:val="000000"/>
              </w:rPr>
              <w:t>（星期日）</w:t>
            </w:r>
          </w:p>
        </w:tc>
        <w:tc>
          <w:tcPr>
            <w:tcW w:w="632" w:type="pct"/>
          </w:tcPr>
          <w:p w14:paraId="75488B9C" w14:textId="77777777" w:rsidR="00693BB1" w:rsidRPr="008F700F" w:rsidRDefault="00693BB1" w:rsidP="00693BB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F700F">
              <w:rPr>
                <w:rFonts w:ascii="標楷體" w:eastAsia="標楷體" w:hAnsi="標楷體" w:hint="eastAsia"/>
                <w:color w:val="000000"/>
              </w:rPr>
              <w:t>全日</w:t>
            </w:r>
          </w:p>
        </w:tc>
        <w:tc>
          <w:tcPr>
            <w:tcW w:w="983" w:type="pct"/>
            <w:tcBorders>
              <w:bottom w:val="single" w:sz="4" w:space="0" w:color="auto"/>
            </w:tcBorders>
          </w:tcPr>
          <w:p w14:paraId="7B20E351" w14:textId="3E86D508" w:rsidR="00693BB1" w:rsidRPr="008F700F" w:rsidRDefault="00953316" w:rsidP="00693BB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</w:t>
            </w:r>
            <w:proofErr w:type="gramStart"/>
            <w:r w:rsidR="00024874" w:rsidRPr="00024874">
              <w:rPr>
                <w:rFonts w:ascii="標楷體" w:eastAsia="標楷體" w:hAnsi="標楷體" w:hint="eastAsia"/>
                <w:color w:val="000000"/>
              </w:rPr>
              <w:t>欖</w:t>
            </w:r>
            <w:r>
              <w:rPr>
                <w:rFonts w:ascii="標楷體" w:eastAsia="標楷體" w:hAnsi="標楷體" w:hint="eastAsia"/>
                <w:color w:val="000000"/>
              </w:rPr>
              <w:t>涌</w:t>
            </w:r>
            <w:proofErr w:type="gramEnd"/>
          </w:p>
        </w:tc>
        <w:tc>
          <w:tcPr>
            <w:tcW w:w="2177" w:type="pct"/>
          </w:tcPr>
          <w:p w14:paraId="37BDA02C" w14:textId="77777777" w:rsidR="00693BB1" w:rsidRPr="008F700F" w:rsidRDefault="00693BB1" w:rsidP="00693BB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F700F">
              <w:rPr>
                <w:rFonts w:ascii="標楷體" w:eastAsia="標楷體" w:hAnsi="標楷體" w:hint="eastAsia"/>
                <w:color w:val="000000"/>
                <w:lang w:eastAsia="zh-HK"/>
              </w:rPr>
              <w:t>實習</w:t>
            </w:r>
            <w:r w:rsidRPr="008F700F">
              <w:rPr>
                <w:rFonts w:ascii="標楷體" w:eastAsia="標楷體" w:hAnsi="標楷體" w:hint="eastAsia"/>
                <w:color w:val="000000"/>
              </w:rPr>
              <w:t>（</w:t>
            </w:r>
            <w:r w:rsidR="00953316">
              <w:rPr>
                <w:rFonts w:ascii="標楷體" w:eastAsia="標楷體" w:hAnsi="標楷體" w:hint="eastAsia"/>
                <w:color w:val="000000"/>
              </w:rPr>
              <w:t>三</w:t>
            </w:r>
            <w:r w:rsidRPr="008F700F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  <w:tr w:rsidR="00953316" w14:paraId="23CD4166" w14:textId="77777777" w:rsidTr="00953316">
        <w:trPr>
          <w:trHeight w:val="650"/>
        </w:trPr>
        <w:tc>
          <w:tcPr>
            <w:tcW w:w="1208" w:type="pct"/>
          </w:tcPr>
          <w:p w14:paraId="78584E10" w14:textId="77777777" w:rsidR="00953316" w:rsidRPr="0075534C" w:rsidRDefault="00953316" w:rsidP="009533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5534C">
              <w:rPr>
                <w:rFonts w:ascii="標楷體" w:eastAsia="標楷體" w:hAnsi="標楷體" w:hint="eastAsia"/>
                <w:color w:val="000000"/>
              </w:rPr>
              <w:t>20</w:t>
            </w:r>
            <w:r w:rsidRPr="0075534C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75534C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75534C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75534C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14:paraId="6EB7A1A4" w14:textId="77777777" w:rsidR="00953316" w:rsidRPr="0075534C" w:rsidRDefault="00953316" w:rsidP="00953316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75534C">
              <w:rPr>
                <w:rFonts w:ascii="標楷體" w:eastAsia="標楷體" w:hAnsi="標楷體" w:hint="eastAsia"/>
                <w:color w:val="000000"/>
              </w:rPr>
              <w:t>（星期</w:t>
            </w:r>
            <w:r w:rsidRPr="0075534C">
              <w:rPr>
                <w:rFonts w:ascii="標楷體" w:eastAsia="標楷體" w:hAnsi="標楷體" w:hint="eastAsia"/>
                <w:color w:val="000000"/>
                <w:lang w:eastAsia="zh-HK"/>
              </w:rPr>
              <w:t>六</w:t>
            </w:r>
            <w:r w:rsidRPr="0075534C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632" w:type="pct"/>
          </w:tcPr>
          <w:p w14:paraId="15C0F044" w14:textId="77777777" w:rsidR="00953316" w:rsidRPr="0075534C" w:rsidRDefault="00953316" w:rsidP="009533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F700F">
              <w:rPr>
                <w:rFonts w:ascii="標楷體" w:eastAsia="標楷體" w:hAnsi="標楷體" w:hint="eastAsia"/>
                <w:color w:val="000000"/>
              </w:rPr>
              <w:t>全日</w:t>
            </w:r>
          </w:p>
        </w:tc>
        <w:tc>
          <w:tcPr>
            <w:tcW w:w="983" w:type="pct"/>
          </w:tcPr>
          <w:p w14:paraId="25CE1288" w14:textId="77777777" w:rsidR="00953316" w:rsidRPr="0075534C" w:rsidRDefault="00953316" w:rsidP="009533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大埔</w:t>
            </w:r>
          </w:p>
        </w:tc>
        <w:tc>
          <w:tcPr>
            <w:tcW w:w="2177" w:type="pct"/>
          </w:tcPr>
          <w:p w14:paraId="6DA9BD3A" w14:textId="77777777" w:rsidR="00953316" w:rsidRPr="0075534C" w:rsidRDefault="00953316" w:rsidP="009533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F700F">
              <w:rPr>
                <w:rFonts w:ascii="標楷體" w:eastAsia="標楷體" w:hAnsi="標楷體" w:hint="eastAsia"/>
                <w:color w:val="000000"/>
                <w:lang w:eastAsia="zh-HK"/>
              </w:rPr>
              <w:t>實習</w:t>
            </w:r>
            <w:r w:rsidRPr="008F700F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Pr="008F700F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  <w:tr w:rsidR="00953316" w14:paraId="5C14C8B5" w14:textId="77777777" w:rsidTr="00953316">
        <w:trPr>
          <w:trHeight w:val="650"/>
        </w:trPr>
        <w:tc>
          <w:tcPr>
            <w:tcW w:w="1208" w:type="pct"/>
          </w:tcPr>
          <w:p w14:paraId="1452AC1E" w14:textId="77777777" w:rsidR="00953316" w:rsidRPr="0075534C" w:rsidRDefault="00953316" w:rsidP="009533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5534C">
              <w:rPr>
                <w:rFonts w:ascii="標楷體" w:eastAsia="標楷體" w:hAnsi="標楷體" w:hint="eastAsia"/>
                <w:color w:val="000000"/>
              </w:rPr>
              <w:t>20</w:t>
            </w:r>
            <w:r w:rsidRPr="0075534C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75534C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75534C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75534C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14:paraId="42A1A801" w14:textId="77777777" w:rsidR="00953316" w:rsidRPr="0075534C" w:rsidRDefault="00953316" w:rsidP="009533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75534C">
              <w:rPr>
                <w:rFonts w:ascii="標楷體" w:eastAsia="標楷體" w:hAnsi="標楷體" w:hint="eastAsia"/>
                <w:color w:val="000000"/>
              </w:rPr>
              <w:t>（</w:t>
            </w:r>
            <w:proofErr w:type="gramEnd"/>
            <w:r w:rsidRPr="0075534C">
              <w:rPr>
                <w:rFonts w:ascii="標楷體" w:eastAsia="標楷體" w:hAnsi="標楷體" w:hint="eastAsia"/>
                <w:color w:val="000000"/>
              </w:rPr>
              <w:t>星期日)</w:t>
            </w:r>
          </w:p>
        </w:tc>
        <w:tc>
          <w:tcPr>
            <w:tcW w:w="632" w:type="pct"/>
          </w:tcPr>
          <w:p w14:paraId="4EB7158A" w14:textId="77777777" w:rsidR="00953316" w:rsidRPr="0075534C" w:rsidRDefault="00953316" w:rsidP="009533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F700F">
              <w:rPr>
                <w:rFonts w:ascii="標楷體" w:eastAsia="標楷體" w:hAnsi="標楷體" w:hint="eastAsia"/>
                <w:color w:val="000000"/>
              </w:rPr>
              <w:t>全日</w:t>
            </w:r>
          </w:p>
        </w:tc>
        <w:tc>
          <w:tcPr>
            <w:tcW w:w="983" w:type="pct"/>
          </w:tcPr>
          <w:p w14:paraId="60C22D8A" w14:textId="77777777" w:rsidR="00953316" w:rsidRPr="0075534C" w:rsidRDefault="00953316" w:rsidP="009533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城門</w:t>
            </w:r>
          </w:p>
        </w:tc>
        <w:tc>
          <w:tcPr>
            <w:tcW w:w="2177" w:type="pct"/>
          </w:tcPr>
          <w:p w14:paraId="145A023E" w14:textId="77777777" w:rsidR="00953316" w:rsidRPr="0075534C" w:rsidRDefault="00953316" w:rsidP="009533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F700F">
              <w:rPr>
                <w:rFonts w:ascii="標楷體" w:eastAsia="標楷體" w:hAnsi="標楷體" w:hint="eastAsia"/>
                <w:color w:val="000000"/>
                <w:lang w:eastAsia="zh-HK"/>
              </w:rPr>
              <w:t>實習</w:t>
            </w:r>
            <w:r w:rsidRPr="008F700F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8F700F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  <w:tr w:rsidR="00953316" w14:paraId="033EA958" w14:textId="77777777" w:rsidTr="00953316">
        <w:tc>
          <w:tcPr>
            <w:tcW w:w="1208" w:type="pct"/>
            <w:tcBorders>
              <w:bottom w:val="single" w:sz="4" w:space="0" w:color="auto"/>
            </w:tcBorders>
          </w:tcPr>
          <w:p w14:paraId="2464ACD6" w14:textId="77777777" w:rsidR="00953316" w:rsidRPr="0075534C" w:rsidRDefault="00953316" w:rsidP="009533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5534C">
              <w:rPr>
                <w:rFonts w:ascii="標楷體" w:eastAsia="標楷體" w:hAnsi="標楷體" w:hint="eastAsia"/>
                <w:color w:val="000000"/>
              </w:rPr>
              <w:t>20</w:t>
            </w:r>
            <w:r w:rsidRPr="0075534C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75534C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75534C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 w:rsidRPr="0075534C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75534C">
              <w:rPr>
                <w:rFonts w:ascii="標楷體" w:eastAsia="標楷體" w:hAnsi="標楷體" w:hint="eastAsia"/>
                <w:color w:val="000000"/>
              </w:rPr>
              <w:t>3日</w:t>
            </w:r>
          </w:p>
          <w:p w14:paraId="4547427E" w14:textId="77777777" w:rsidR="00953316" w:rsidRPr="0075534C" w:rsidRDefault="00953316" w:rsidP="009533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5534C">
              <w:rPr>
                <w:rFonts w:ascii="標楷體" w:eastAsia="標楷體" w:hAnsi="標楷體" w:hint="eastAsia"/>
                <w:color w:val="000000"/>
              </w:rPr>
              <w:t>（星期六至日）</w:t>
            </w: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14:paraId="59CEB0D1" w14:textId="77777777" w:rsidR="00953316" w:rsidRPr="0075534C" w:rsidRDefault="00953316" w:rsidP="009533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5534C">
              <w:rPr>
                <w:rFonts w:ascii="標楷體" w:eastAsia="標楷體" w:hAnsi="標楷體" w:hint="eastAsia"/>
                <w:color w:val="000000"/>
              </w:rPr>
              <w:t>兩日一夜</w:t>
            </w:r>
          </w:p>
        </w:tc>
        <w:tc>
          <w:tcPr>
            <w:tcW w:w="983" w:type="pct"/>
            <w:tcBorders>
              <w:bottom w:val="single" w:sz="4" w:space="0" w:color="auto"/>
            </w:tcBorders>
          </w:tcPr>
          <w:p w14:paraId="696221FB" w14:textId="77777777" w:rsidR="00953316" w:rsidRPr="0075534C" w:rsidRDefault="00953316" w:rsidP="009533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5534C">
              <w:rPr>
                <w:rFonts w:ascii="標楷體" w:eastAsia="標楷體" w:hAnsi="標楷體" w:hint="eastAsia"/>
                <w:color w:val="000000"/>
                <w:lang w:eastAsia="zh-HK"/>
              </w:rPr>
              <w:t>萬宜訓練營</w:t>
            </w:r>
          </w:p>
        </w:tc>
        <w:tc>
          <w:tcPr>
            <w:tcW w:w="2177" w:type="pct"/>
          </w:tcPr>
          <w:p w14:paraId="74BE9523" w14:textId="77777777" w:rsidR="00953316" w:rsidRDefault="00953316" w:rsidP="009533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5534C">
              <w:rPr>
                <w:rFonts w:ascii="標楷體" w:eastAsia="標楷體" w:hAnsi="標楷體" w:hint="eastAsia"/>
                <w:color w:val="000000"/>
              </w:rPr>
              <w:t>室內模擬教學</w:t>
            </w:r>
          </w:p>
          <w:p w14:paraId="4E6C62B0" w14:textId="77777777" w:rsidR="00953316" w:rsidRDefault="00953316" w:rsidP="009533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5534C">
              <w:rPr>
                <w:rFonts w:ascii="標楷體" w:eastAsia="標楷體" w:hAnsi="標楷體" w:hint="eastAsia"/>
                <w:color w:val="000000"/>
              </w:rPr>
              <w:t>戶外模擬教學</w:t>
            </w:r>
          </w:p>
          <w:p w14:paraId="2F12E742" w14:textId="77777777" w:rsidR="00953316" w:rsidRPr="0075534C" w:rsidRDefault="00953316" w:rsidP="009533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5534C">
              <w:rPr>
                <w:rFonts w:ascii="標楷體" w:eastAsia="標楷體" w:hAnsi="標楷體" w:hint="eastAsia"/>
                <w:color w:val="000000"/>
              </w:rPr>
              <w:t>活動總結及檢討</w:t>
            </w:r>
          </w:p>
        </w:tc>
      </w:tr>
      <w:tr w:rsidR="00953316" w14:paraId="31854B36" w14:textId="77777777" w:rsidTr="007B063E">
        <w:tc>
          <w:tcPr>
            <w:tcW w:w="5000" w:type="pct"/>
            <w:gridSpan w:val="4"/>
          </w:tcPr>
          <w:p w14:paraId="15F34AB2" w14:textId="77777777" w:rsidR="00953316" w:rsidRPr="00B823E3" w:rsidRDefault="00953316" w:rsidP="0095331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823E3">
              <w:rPr>
                <w:rFonts w:ascii="標楷體" w:eastAsia="標楷體" w:hAnsi="標楷體" w:hint="eastAsia"/>
                <w:b/>
                <w:color w:val="000000"/>
              </w:rPr>
              <w:t>第三階段</w:t>
            </w:r>
          </w:p>
        </w:tc>
      </w:tr>
      <w:tr w:rsidR="00953316" w14:paraId="7398A136" w14:textId="77777777" w:rsidTr="00953316">
        <w:tc>
          <w:tcPr>
            <w:tcW w:w="1208" w:type="pct"/>
          </w:tcPr>
          <w:p w14:paraId="61A3181A" w14:textId="77777777" w:rsidR="00953316" w:rsidRPr="0075534C" w:rsidRDefault="00953316" w:rsidP="009533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5534C">
              <w:rPr>
                <w:rFonts w:ascii="標楷體" w:eastAsia="標楷體" w:hAnsi="標楷體" w:hint="eastAsia"/>
                <w:color w:val="000000"/>
              </w:rPr>
              <w:t>20</w:t>
            </w:r>
            <w:r w:rsidRPr="0075534C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75534C">
              <w:rPr>
                <w:rFonts w:ascii="標楷體" w:eastAsia="標楷體" w:hAnsi="標楷體" w:hint="eastAsia"/>
                <w:color w:val="000000"/>
              </w:rPr>
              <w:t>年11月至</w:t>
            </w:r>
          </w:p>
          <w:p w14:paraId="48E09435" w14:textId="77777777" w:rsidR="00953316" w:rsidRPr="0075534C" w:rsidRDefault="00953316" w:rsidP="009533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5534C">
              <w:rPr>
                <w:rFonts w:ascii="標楷體" w:eastAsia="標楷體" w:hAnsi="標楷體" w:hint="eastAsia"/>
                <w:color w:val="000000"/>
              </w:rPr>
              <w:t>20</w:t>
            </w:r>
            <w:r w:rsidRPr="0075534C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75534C">
              <w:rPr>
                <w:rFonts w:ascii="標楷體" w:eastAsia="標楷體" w:hAnsi="標楷體" w:hint="eastAsia"/>
                <w:color w:val="000000"/>
              </w:rPr>
              <w:t>年5月</w:t>
            </w:r>
          </w:p>
        </w:tc>
        <w:tc>
          <w:tcPr>
            <w:tcW w:w="632" w:type="pct"/>
          </w:tcPr>
          <w:p w14:paraId="6AA28B45" w14:textId="77777777" w:rsidR="00953316" w:rsidRPr="0075534C" w:rsidRDefault="00953316" w:rsidP="009533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5534C">
              <w:rPr>
                <w:rFonts w:ascii="標楷體" w:eastAsia="標楷體" w:hAnsi="標楷體" w:hint="eastAsia"/>
                <w:color w:val="000000"/>
              </w:rPr>
              <w:t>待定</w:t>
            </w:r>
          </w:p>
        </w:tc>
        <w:tc>
          <w:tcPr>
            <w:tcW w:w="983" w:type="pct"/>
          </w:tcPr>
          <w:p w14:paraId="78C5C3FC" w14:textId="77777777" w:rsidR="00953316" w:rsidRPr="0075534C" w:rsidRDefault="00953316" w:rsidP="009533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5534C">
              <w:rPr>
                <w:rFonts w:ascii="標楷體" w:eastAsia="標楷體" w:hAnsi="標楷體" w:hint="eastAsia"/>
                <w:color w:val="000000"/>
              </w:rPr>
              <w:t>待定</w:t>
            </w:r>
          </w:p>
        </w:tc>
        <w:tc>
          <w:tcPr>
            <w:tcW w:w="2177" w:type="pct"/>
          </w:tcPr>
          <w:p w14:paraId="55FC864B" w14:textId="77777777" w:rsidR="00953316" w:rsidRPr="0075534C" w:rsidRDefault="00953316" w:rsidP="009533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5534C">
              <w:rPr>
                <w:rFonts w:ascii="標楷體" w:eastAsia="標楷體" w:hAnsi="標楷體" w:hint="eastAsia"/>
                <w:color w:val="000000"/>
              </w:rPr>
              <w:t>籌備及教學實習</w:t>
            </w:r>
          </w:p>
          <w:p w14:paraId="53B8CCE0" w14:textId="77777777" w:rsidR="00953316" w:rsidRPr="0075534C" w:rsidRDefault="00953316" w:rsidP="009533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5534C">
              <w:rPr>
                <w:rFonts w:ascii="標楷體" w:eastAsia="標楷體" w:hAnsi="標楷體" w:hint="eastAsia"/>
                <w:color w:val="000000"/>
              </w:rPr>
              <w:t>（銅，銀章野外鍛鍊科訓練課程）</w:t>
            </w:r>
          </w:p>
        </w:tc>
      </w:tr>
    </w:tbl>
    <w:p w14:paraId="416D8DC7" w14:textId="77777777" w:rsidR="0004101B" w:rsidRPr="00B01144" w:rsidRDefault="0004101B">
      <w:pPr>
        <w:spacing w:line="320" w:lineRule="exact"/>
        <w:jc w:val="both"/>
        <w:rPr>
          <w:rFonts w:ascii="標楷體" w:eastAsia="標楷體" w:hAnsi="標楷體"/>
        </w:rPr>
      </w:pPr>
    </w:p>
    <w:p w14:paraId="22E4DA32" w14:textId="77777777" w:rsidR="0004101B" w:rsidRDefault="00B2119E">
      <w:pPr>
        <w:spacing w:line="320" w:lineRule="exact"/>
        <w:jc w:val="both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/>
          <w:b/>
          <w:u w:val="single"/>
        </w:rPr>
        <w:br w:type="page"/>
      </w:r>
      <w:r w:rsidR="0004101B">
        <w:rPr>
          <w:rFonts w:ascii="標楷體" w:eastAsia="標楷體" w:hAnsi="標楷體" w:hint="eastAsia"/>
          <w:b/>
          <w:u w:val="single"/>
        </w:rPr>
        <w:t>學員須知</w:t>
      </w:r>
    </w:p>
    <w:p w14:paraId="40936DE8" w14:textId="505654AA" w:rsidR="0004101B" w:rsidRPr="0079259D" w:rsidRDefault="0004101B" w:rsidP="00103621">
      <w:pPr>
        <w:numPr>
          <w:ilvl w:val="0"/>
          <w:numId w:val="29"/>
        </w:numPr>
        <w:spacing w:line="320" w:lineRule="exact"/>
        <w:ind w:left="256" w:hanging="25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所有學員必</w:t>
      </w:r>
      <w:r w:rsidR="00E26D05" w:rsidRPr="00E26D05">
        <w:rPr>
          <w:rFonts w:ascii="標楷體" w:eastAsia="標楷體" w:hAnsi="標楷體" w:hint="eastAsia"/>
        </w:rPr>
        <w:t>須</w:t>
      </w:r>
      <w:r w:rsidR="00D234F1" w:rsidRPr="0079259D">
        <w:rPr>
          <w:rFonts w:ascii="標楷體" w:eastAsia="標楷體" w:hAnsi="標楷體" w:hint="eastAsia"/>
        </w:rPr>
        <w:t>通</w:t>
      </w:r>
      <w:r w:rsidRPr="0079259D">
        <w:rPr>
          <w:rFonts w:ascii="標楷體" w:eastAsia="標楷體" w:hAnsi="標楷體" w:hint="eastAsia"/>
        </w:rPr>
        <w:t>過第一階段之遴選程序。如獲取錄，方可進入第二階段之訓練課程。第二階段</w:t>
      </w:r>
      <w:r w:rsidRPr="0079259D">
        <w:rPr>
          <w:rFonts w:ascii="標楷體" w:eastAsia="標楷體" w:hAnsi="標楷體"/>
        </w:rPr>
        <w:t>表現</w:t>
      </w:r>
      <w:proofErr w:type="gramStart"/>
      <w:r w:rsidRPr="0079259D">
        <w:rPr>
          <w:rFonts w:ascii="標楷體" w:eastAsia="標楷體" w:hAnsi="標楷體"/>
        </w:rPr>
        <w:t>滿意的</w:t>
      </w:r>
      <w:proofErr w:type="gramEnd"/>
      <w:r w:rsidRPr="0079259D">
        <w:rPr>
          <w:rFonts w:ascii="標楷體" w:eastAsia="標楷體" w:hAnsi="標楷體"/>
        </w:rPr>
        <w:t>學員</w:t>
      </w:r>
      <w:r w:rsidRPr="0079259D">
        <w:rPr>
          <w:rFonts w:ascii="標楷體" w:eastAsia="標楷體" w:hAnsi="標楷體" w:hint="eastAsia"/>
        </w:rPr>
        <w:t>方</w:t>
      </w:r>
      <w:r w:rsidRPr="0079259D">
        <w:rPr>
          <w:rFonts w:ascii="標楷體" w:eastAsia="標楷體" w:hAnsi="標楷體"/>
        </w:rPr>
        <w:t>可</w:t>
      </w:r>
      <w:r w:rsidRPr="0079259D">
        <w:rPr>
          <w:rFonts w:ascii="標楷體" w:eastAsia="標楷體" w:hAnsi="標楷體" w:hint="eastAsia"/>
        </w:rPr>
        <w:t>獲邀</w:t>
      </w:r>
      <w:r w:rsidRPr="0079259D">
        <w:rPr>
          <w:rFonts w:ascii="標楷體" w:eastAsia="標楷體" w:hAnsi="標楷體"/>
        </w:rPr>
        <w:t>進入第三</w:t>
      </w:r>
      <w:r w:rsidRPr="0079259D">
        <w:rPr>
          <w:rFonts w:ascii="標楷體" w:eastAsia="標楷體" w:hAnsi="標楷體" w:hint="eastAsia"/>
        </w:rPr>
        <w:t>階段</w:t>
      </w:r>
      <w:r w:rsidRPr="0079259D">
        <w:rPr>
          <w:rFonts w:ascii="標楷體" w:eastAsia="標楷體" w:hAnsi="標楷體"/>
        </w:rPr>
        <w:t>的</w:t>
      </w:r>
      <w:r w:rsidRPr="0079259D">
        <w:rPr>
          <w:rFonts w:ascii="標楷體" w:eastAsia="標楷體" w:hAnsi="標楷體" w:hint="eastAsia"/>
        </w:rPr>
        <w:t>教學</w:t>
      </w:r>
      <w:r w:rsidRPr="0079259D">
        <w:rPr>
          <w:rFonts w:ascii="標楷體" w:eastAsia="標楷體" w:hAnsi="標楷體"/>
        </w:rPr>
        <w:t>實習。</w:t>
      </w:r>
    </w:p>
    <w:p w14:paraId="72EC2A88" w14:textId="77777777" w:rsidR="0004101B" w:rsidRPr="0079259D" w:rsidRDefault="0004101B" w:rsidP="00103621">
      <w:pPr>
        <w:numPr>
          <w:ilvl w:val="0"/>
          <w:numId w:val="29"/>
        </w:numPr>
        <w:spacing w:line="320" w:lineRule="exact"/>
        <w:ind w:left="256" w:hanging="256"/>
        <w:jc w:val="both"/>
        <w:rPr>
          <w:rFonts w:ascii="標楷體" w:eastAsia="標楷體" w:hAnsi="標楷體"/>
        </w:rPr>
      </w:pPr>
      <w:r w:rsidRPr="0079259D">
        <w:rPr>
          <w:rFonts w:ascii="標楷體" w:eastAsia="標楷體" w:hAnsi="標楷體" w:hint="eastAsia"/>
        </w:rPr>
        <w:t>所有</w:t>
      </w:r>
      <w:proofErr w:type="gramStart"/>
      <w:r w:rsidRPr="0079259D">
        <w:rPr>
          <w:rFonts w:ascii="標楷體" w:eastAsia="標楷體" w:hAnsi="標楷體" w:hint="eastAsia"/>
        </w:rPr>
        <w:t>學員均須出席</w:t>
      </w:r>
      <w:proofErr w:type="gramEnd"/>
      <w:r w:rsidRPr="0079259D">
        <w:rPr>
          <w:rFonts w:ascii="標楷體" w:eastAsia="標楷體" w:hAnsi="標楷體" w:hint="eastAsia"/>
        </w:rPr>
        <w:t>全部課堂及實習。如於任何情況缺席，必需提交書面通知。</w:t>
      </w:r>
    </w:p>
    <w:p w14:paraId="692887A8" w14:textId="01BA7C47" w:rsidR="0004101B" w:rsidRPr="0079259D" w:rsidRDefault="0004101B" w:rsidP="00103621">
      <w:pPr>
        <w:numPr>
          <w:ilvl w:val="0"/>
          <w:numId w:val="29"/>
        </w:numPr>
        <w:spacing w:line="320" w:lineRule="exact"/>
        <w:ind w:left="256" w:hanging="256"/>
        <w:jc w:val="both"/>
        <w:rPr>
          <w:rFonts w:ascii="標楷體" w:eastAsia="標楷體" w:hAnsi="標楷體"/>
        </w:rPr>
      </w:pPr>
      <w:r w:rsidRPr="0079259D">
        <w:rPr>
          <w:rFonts w:ascii="標楷體" w:eastAsia="標楷體" w:hAnsi="標楷體" w:hint="eastAsia"/>
        </w:rPr>
        <w:t>學員必</w:t>
      </w:r>
      <w:r w:rsidR="00790BC2" w:rsidRPr="00790BC2">
        <w:rPr>
          <w:rFonts w:ascii="標楷體" w:eastAsia="標楷體" w:hAnsi="標楷體" w:hint="eastAsia"/>
        </w:rPr>
        <w:t>須</w:t>
      </w:r>
      <w:r w:rsidRPr="0079259D">
        <w:rPr>
          <w:rFonts w:ascii="標楷體" w:eastAsia="標楷體" w:hAnsi="標楷體" w:hint="eastAsia"/>
        </w:rPr>
        <w:t>準時出席所有活動，遲到者均當作缺席論。</w:t>
      </w:r>
    </w:p>
    <w:p w14:paraId="52E939BB" w14:textId="26729723" w:rsidR="0004101B" w:rsidRPr="0079259D" w:rsidRDefault="0004101B" w:rsidP="00103621">
      <w:pPr>
        <w:numPr>
          <w:ilvl w:val="0"/>
          <w:numId w:val="29"/>
        </w:numPr>
        <w:spacing w:line="320" w:lineRule="exact"/>
        <w:ind w:left="256" w:hanging="256"/>
        <w:jc w:val="both"/>
        <w:rPr>
          <w:rFonts w:ascii="標楷體" w:eastAsia="標楷體" w:hAnsi="標楷體"/>
        </w:rPr>
      </w:pPr>
      <w:r w:rsidRPr="0079259D">
        <w:rPr>
          <w:rFonts w:ascii="標楷體" w:eastAsia="標楷體" w:hAnsi="標楷體" w:hint="eastAsia"/>
        </w:rPr>
        <w:t>惡劣天氣下活動安排：</w:t>
      </w:r>
      <w:r w:rsidR="00D234F1" w:rsidRPr="0079259D">
        <w:rPr>
          <w:rFonts w:ascii="標楷體" w:eastAsia="標楷體" w:hAnsi="標楷體"/>
        </w:rPr>
        <w:br/>
      </w:r>
      <w:r w:rsidRPr="0079259D">
        <w:rPr>
          <w:rFonts w:ascii="標楷體" w:eastAsia="標楷體" w:hAnsi="標楷體" w:hint="eastAsia"/>
        </w:rPr>
        <w:t>課堂</w:t>
      </w:r>
      <w:r w:rsidR="00D234F1" w:rsidRPr="0079259D">
        <w:rPr>
          <w:rFonts w:ascii="標楷體" w:eastAsia="標楷體" w:hAnsi="標楷體" w:hint="eastAsia"/>
        </w:rPr>
        <w:t>方面：請</w:t>
      </w:r>
      <w:r w:rsidRPr="0079259D">
        <w:rPr>
          <w:rFonts w:ascii="標楷體" w:eastAsia="標楷體" w:hAnsi="標楷體" w:hint="eastAsia"/>
        </w:rPr>
        <w:t>留意</w:t>
      </w:r>
      <w:r w:rsidR="009422B4" w:rsidRPr="009422B4">
        <w:rPr>
          <w:rFonts w:ascii="標楷體" w:eastAsia="標楷體" w:hAnsi="標楷體" w:hint="eastAsia"/>
        </w:rPr>
        <w:t>本團指引和</w:t>
      </w:r>
      <w:r w:rsidRPr="0079259D">
        <w:rPr>
          <w:rFonts w:ascii="標楷體" w:eastAsia="標楷體" w:hAnsi="標楷體" w:hint="eastAsia"/>
        </w:rPr>
        <w:t>安排；</w:t>
      </w:r>
      <w:r w:rsidR="00D234F1" w:rsidRPr="0079259D">
        <w:rPr>
          <w:rFonts w:ascii="標楷體" w:eastAsia="標楷體" w:hAnsi="標楷體" w:hint="eastAsia"/>
        </w:rPr>
        <w:br/>
      </w:r>
      <w:r w:rsidRPr="0079259D">
        <w:rPr>
          <w:rFonts w:ascii="標楷體" w:eastAsia="標楷體" w:hAnsi="標楷體" w:hint="eastAsia"/>
        </w:rPr>
        <w:t>戶外活動</w:t>
      </w:r>
      <w:r w:rsidR="00D234F1" w:rsidRPr="0079259D">
        <w:rPr>
          <w:rFonts w:ascii="標楷體" w:eastAsia="標楷體" w:hAnsi="標楷體" w:hint="eastAsia"/>
        </w:rPr>
        <w:t>：</w:t>
      </w:r>
      <w:r w:rsidR="00E26D05">
        <w:rPr>
          <w:rFonts w:ascii="標楷體" w:eastAsia="標楷體" w:hAnsi="標楷體" w:hint="eastAsia"/>
        </w:rPr>
        <w:t xml:space="preserve"> </w:t>
      </w:r>
      <w:r w:rsidR="00D234F1" w:rsidRPr="0079259D">
        <w:rPr>
          <w:rFonts w:ascii="標楷體" w:eastAsia="標楷體" w:hAnsi="標楷體" w:hint="eastAsia"/>
        </w:rPr>
        <w:t>如果</w:t>
      </w:r>
      <w:r w:rsidRPr="0079259D">
        <w:rPr>
          <w:rFonts w:ascii="標楷體" w:eastAsia="標楷體" w:hAnsi="標楷體" w:hint="eastAsia"/>
        </w:rPr>
        <w:t>於集合時間前兩小時</w:t>
      </w:r>
      <w:r w:rsidR="00D234F1" w:rsidRPr="0079259D">
        <w:rPr>
          <w:rFonts w:ascii="標楷體" w:eastAsia="標楷體" w:hAnsi="標楷體" w:hint="eastAsia"/>
        </w:rPr>
        <w:t>仍然</w:t>
      </w:r>
      <w:r w:rsidRPr="0079259D">
        <w:rPr>
          <w:rFonts w:ascii="標楷體" w:eastAsia="標楷體" w:hAnsi="標楷體" w:hint="eastAsia"/>
        </w:rPr>
        <w:t>懸掛三號或以上颱風訊號、或發出紅色或黑色暴雨警告，該日活動將會改期。</w:t>
      </w:r>
    </w:p>
    <w:p w14:paraId="5858A4E2" w14:textId="77777777" w:rsidR="0004101B" w:rsidRDefault="0004101B" w:rsidP="00103621">
      <w:pPr>
        <w:numPr>
          <w:ilvl w:val="0"/>
          <w:numId w:val="29"/>
        </w:numPr>
        <w:spacing w:line="320" w:lineRule="exact"/>
        <w:ind w:left="256" w:hanging="25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學員須負責編寫一份適合用於野外鍛鍊科</w:t>
      </w:r>
      <w:r w:rsidR="00CB6EFF">
        <w:rPr>
          <w:rFonts w:ascii="標楷體" w:eastAsia="標楷體" w:hAnsi="標楷體" w:hint="eastAsia"/>
          <w:lang w:eastAsia="zh-HK"/>
        </w:rPr>
        <w:t>遠足</w:t>
      </w:r>
      <w:r>
        <w:rPr>
          <w:rFonts w:ascii="標楷體" w:eastAsia="標楷體" w:hAnsi="標楷體" w:hint="eastAsia"/>
        </w:rPr>
        <w:t>訓練課程的教材及教案，並於模擬教學實習前一星期呈交負責導師。</w:t>
      </w:r>
    </w:p>
    <w:p w14:paraId="5BBA45CC" w14:textId="77777777" w:rsidR="0004101B" w:rsidRPr="00790BC2" w:rsidRDefault="0004101B" w:rsidP="00103621">
      <w:pPr>
        <w:numPr>
          <w:ilvl w:val="0"/>
          <w:numId w:val="29"/>
        </w:numPr>
        <w:spacing w:line="320" w:lineRule="exact"/>
        <w:ind w:left="256" w:hanging="256"/>
        <w:jc w:val="both"/>
        <w:rPr>
          <w:rFonts w:eastAsia="標楷體"/>
        </w:rPr>
      </w:pPr>
      <w:r w:rsidRPr="00790BC2">
        <w:rPr>
          <w:rFonts w:eastAsia="標楷體"/>
        </w:rPr>
        <w:t>本課程的訓練區域涵蓋以下地圖分區：</w:t>
      </w:r>
      <w:r w:rsidRPr="00790BC2">
        <w:rPr>
          <w:rFonts w:eastAsia="標楷體"/>
        </w:rPr>
        <w:t>HM20C</w:t>
      </w:r>
      <w:r w:rsidRPr="00790BC2">
        <w:rPr>
          <w:rFonts w:eastAsia="標楷體"/>
        </w:rPr>
        <w:t>地圖編號</w:t>
      </w:r>
      <w:r w:rsidR="00961D33" w:rsidRPr="00790BC2">
        <w:rPr>
          <w:rFonts w:eastAsia="標楷體"/>
        </w:rPr>
        <w:t>3</w:t>
      </w:r>
      <w:r w:rsidR="00961D33" w:rsidRPr="00790BC2">
        <w:rPr>
          <w:rFonts w:eastAsia="標楷體"/>
        </w:rPr>
        <w:t>、</w:t>
      </w:r>
      <w:r w:rsidR="00961D33" w:rsidRPr="00790BC2">
        <w:rPr>
          <w:rFonts w:eastAsia="標楷體"/>
        </w:rPr>
        <w:t>6</w:t>
      </w:r>
      <w:r w:rsidR="00961D33" w:rsidRPr="00790BC2">
        <w:rPr>
          <w:rFonts w:eastAsia="標楷體"/>
        </w:rPr>
        <w:t>、</w:t>
      </w:r>
      <w:r w:rsidR="00961D33" w:rsidRPr="00790BC2">
        <w:rPr>
          <w:rFonts w:eastAsia="標楷體"/>
        </w:rPr>
        <w:t>7</w:t>
      </w:r>
      <w:r w:rsidR="00961D33" w:rsidRPr="00790BC2">
        <w:rPr>
          <w:rFonts w:eastAsia="標楷體"/>
        </w:rPr>
        <w:t>、</w:t>
      </w:r>
      <w:r w:rsidR="00961D33" w:rsidRPr="00790BC2">
        <w:rPr>
          <w:rFonts w:eastAsia="標楷體"/>
        </w:rPr>
        <w:t>8</w:t>
      </w:r>
      <w:r w:rsidR="00961D33" w:rsidRPr="00790BC2">
        <w:rPr>
          <w:rFonts w:eastAsia="標楷體"/>
        </w:rPr>
        <w:t>、</w:t>
      </w:r>
      <w:r w:rsidR="00961D33" w:rsidRPr="00790BC2">
        <w:rPr>
          <w:rFonts w:eastAsia="標楷體"/>
        </w:rPr>
        <w:t>9</w:t>
      </w:r>
      <w:r w:rsidR="00961D33" w:rsidRPr="00790BC2">
        <w:rPr>
          <w:rFonts w:eastAsia="標楷體"/>
        </w:rPr>
        <w:t>及</w:t>
      </w:r>
      <w:r w:rsidR="00961D33" w:rsidRPr="00790BC2">
        <w:rPr>
          <w:rFonts w:eastAsia="標楷體"/>
        </w:rPr>
        <w:t>1</w:t>
      </w:r>
      <w:r w:rsidR="00B2119E" w:rsidRPr="00790BC2">
        <w:rPr>
          <w:rFonts w:eastAsia="標楷體"/>
        </w:rPr>
        <w:t>0</w:t>
      </w:r>
      <w:r w:rsidRPr="00790BC2">
        <w:rPr>
          <w:rFonts w:eastAsia="標楷體"/>
        </w:rPr>
        <w:t>。</w:t>
      </w:r>
    </w:p>
    <w:p w14:paraId="141478D5" w14:textId="77777777" w:rsidR="0004101B" w:rsidRDefault="00D63116" w:rsidP="00103621">
      <w:pPr>
        <w:numPr>
          <w:ilvl w:val="0"/>
          <w:numId w:val="29"/>
        </w:numPr>
        <w:spacing w:line="320" w:lineRule="exact"/>
        <w:ind w:left="256" w:hanging="25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訓練</w:t>
      </w:r>
      <w:r w:rsidR="0004101B">
        <w:rPr>
          <w:rFonts w:ascii="標楷體" w:eastAsia="標楷體" w:hAnsi="標楷體" w:hint="eastAsia"/>
        </w:rPr>
        <w:t>課堂的上課地點為</w:t>
      </w:r>
      <w:r w:rsidR="00961D33" w:rsidRPr="00961D33">
        <w:rPr>
          <w:rFonts w:ascii="標楷體" w:eastAsia="標楷體" w:hAnsi="標楷體"/>
        </w:rPr>
        <w:t>1.</w:t>
      </w:r>
      <w:r w:rsidR="00961D33" w:rsidRPr="00961D33">
        <w:rPr>
          <w:rFonts w:ascii="標楷體" w:eastAsia="標楷體" w:hAnsi="標楷體" w:hint="eastAsia"/>
        </w:rPr>
        <w:t>皇家香港軍團（義勇軍）協會香港跑馬地黃泥</w:t>
      </w:r>
      <w:proofErr w:type="gramStart"/>
      <w:r w:rsidR="00961D33" w:rsidRPr="00961D33">
        <w:rPr>
          <w:rFonts w:ascii="標楷體" w:eastAsia="標楷體" w:hAnsi="標楷體" w:hint="eastAsia"/>
        </w:rPr>
        <w:t>涌</w:t>
      </w:r>
      <w:proofErr w:type="gramEnd"/>
      <w:r w:rsidR="00961D33" w:rsidRPr="00961D33">
        <w:rPr>
          <w:rFonts w:ascii="標楷體" w:eastAsia="標楷體" w:hAnsi="標楷體" w:hint="eastAsia"/>
        </w:rPr>
        <w:t>道快活看台九樓義軍協會會所</w:t>
      </w:r>
      <w:r w:rsidR="00961D33" w:rsidRPr="00961D33">
        <w:rPr>
          <w:rFonts w:ascii="標楷體" w:eastAsia="標楷體" w:hAnsi="標楷體"/>
        </w:rPr>
        <w:t xml:space="preserve"> </w:t>
      </w:r>
      <w:r w:rsidR="00961D33" w:rsidRPr="00961D33">
        <w:rPr>
          <w:rFonts w:ascii="標楷體" w:eastAsia="標楷體" w:hAnsi="標楷體" w:hint="eastAsia"/>
        </w:rPr>
        <w:t>及</w:t>
      </w:r>
      <w:r w:rsidR="00961D33" w:rsidRPr="00961D33">
        <w:rPr>
          <w:rFonts w:ascii="標楷體" w:eastAsia="標楷體" w:hAnsi="標楷體"/>
        </w:rPr>
        <w:t xml:space="preserve"> 2.</w:t>
      </w:r>
      <w:r w:rsidR="00961D33" w:rsidRPr="00961D33">
        <w:rPr>
          <w:rFonts w:ascii="標楷體" w:eastAsia="標楷體" w:hAnsi="標楷體" w:hint="eastAsia"/>
        </w:rPr>
        <w:t>新界西貢萬宜路萬宜訓練營</w:t>
      </w:r>
      <w:r w:rsidR="0004101B">
        <w:rPr>
          <w:rFonts w:ascii="標楷體" w:eastAsia="標楷體" w:hAnsi="標楷體" w:hint="eastAsia"/>
        </w:rPr>
        <w:t>。</w:t>
      </w:r>
    </w:p>
    <w:p w14:paraId="706C2F0F" w14:textId="77777777" w:rsidR="0004101B" w:rsidRDefault="0004101B">
      <w:pPr>
        <w:spacing w:line="320" w:lineRule="exact"/>
        <w:jc w:val="both"/>
        <w:rPr>
          <w:rFonts w:ascii="標楷體" w:eastAsia="標楷體" w:hAnsi="標楷體"/>
        </w:rPr>
      </w:pPr>
    </w:p>
    <w:p w14:paraId="7D70878C" w14:textId="02A66FBD" w:rsidR="009422B4" w:rsidRDefault="009422B4" w:rsidP="009422B4">
      <w:pPr>
        <w:spacing w:line="320" w:lineRule="exact"/>
        <w:jc w:val="both"/>
        <w:rPr>
          <w:rFonts w:ascii="標楷體" w:eastAsia="標楷體" w:hAnsi="標楷體"/>
          <w:b/>
          <w:u w:val="single"/>
        </w:rPr>
      </w:pPr>
      <w:r w:rsidRPr="009422B4">
        <w:rPr>
          <w:rFonts w:ascii="標楷體" w:eastAsia="標楷體" w:hAnsi="標楷體" w:hint="eastAsia"/>
          <w:b/>
          <w:u w:val="single"/>
        </w:rPr>
        <w:t>導師</w:t>
      </w:r>
    </w:p>
    <w:p w14:paraId="7323180E" w14:textId="5700CA71" w:rsidR="009422B4" w:rsidRPr="009422B4" w:rsidRDefault="009422B4" w:rsidP="009422B4">
      <w:pPr>
        <w:numPr>
          <w:ilvl w:val="0"/>
          <w:numId w:val="29"/>
        </w:numPr>
        <w:spacing w:line="320" w:lineRule="exact"/>
        <w:ind w:left="256" w:hanging="256"/>
        <w:jc w:val="both"/>
        <w:rPr>
          <w:rFonts w:ascii="標楷體" w:eastAsia="標楷體" w:hAnsi="標楷體"/>
          <w:b/>
          <w:u w:val="single"/>
        </w:rPr>
      </w:pPr>
      <w:r w:rsidRPr="009422B4">
        <w:rPr>
          <w:rFonts w:ascii="標楷體" w:eastAsia="標楷體" w:hAnsi="標楷體" w:hint="eastAsia"/>
        </w:rPr>
        <w:t>現役野外鍛鍊科(</w:t>
      </w:r>
      <w:proofErr w:type="gramStart"/>
      <w:r w:rsidRPr="009422B4">
        <w:rPr>
          <w:rFonts w:ascii="標楷體" w:eastAsia="標楷體" w:hAnsi="標楷體" w:hint="eastAsia"/>
        </w:rPr>
        <w:t>金章級</w:t>
      </w:r>
      <w:proofErr w:type="gramEnd"/>
      <w:r w:rsidRPr="009422B4">
        <w:rPr>
          <w:rFonts w:ascii="標楷體" w:eastAsia="標楷體" w:hAnsi="標楷體" w:hint="eastAsia"/>
        </w:rPr>
        <w:t>)</w:t>
      </w:r>
      <w:r w:rsidRPr="009422B4">
        <w:rPr>
          <w:rFonts w:hint="eastAsia"/>
        </w:rPr>
        <w:t xml:space="preserve"> </w:t>
      </w:r>
      <w:r w:rsidRPr="009422B4">
        <w:rPr>
          <w:rFonts w:ascii="標楷體" w:eastAsia="標楷體" w:hAnsi="標楷體" w:hint="eastAsia"/>
        </w:rPr>
        <w:t>遠足導師</w:t>
      </w:r>
    </w:p>
    <w:p w14:paraId="39A7242C" w14:textId="77777777" w:rsidR="009422B4" w:rsidRPr="00961D33" w:rsidRDefault="009422B4">
      <w:pPr>
        <w:spacing w:line="320" w:lineRule="exact"/>
        <w:jc w:val="both"/>
        <w:rPr>
          <w:rFonts w:ascii="標楷體" w:eastAsia="標楷體" w:hAnsi="標楷體"/>
        </w:rPr>
      </w:pPr>
    </w:p>
    <w:p w14:paraId="01564EAF" w14:textId="77777777" w:rsidR="0004101B" w:rsidRPr="00790BC2" w:rsidRDefault="0004101B">
      <w:pPr>
        <w:spacing w:line="320" w:lineRule="exact"/>
        <w:jc w:val="both"/>
        <w:rPr>
          <w:rFonts w:eastAsia="標楷體"/>
          <w:b/>
          <w:u w:val="single"/>
        </w:rPr>
      </w:pPr>
      <w:r w:rsidRPr="00790BC2">
        <w:rPr>
          <w:rFonts w:eastAsia="標楷體"/>
          <w:b/>
          <w:u w:val="single"/>
        </w:rPr>
        <w:t>聯絡方法</w:t>
      </w:r>
    </w:p>
    <w:p w14:paraId="1472DEC9" w14:textId="151CCF37" w:rsidR="009422B4" w:rsidRDefault="00287FB9" w:rsidP="00556209">
      <w:pPr>
        <w:pStyle w:val="af"/>
        <w:numPr>
          <w:ilvl w:val="0"/>
          <w:numId w:val="32"/>
        </w:numPr>
        <w:spacing w:line="320" w:lineRule="exact"/>
        <w:ind w:leftChars="0"/>
        <w:jc w:val="both"/>
        <w:rPr>
          <w:rFonts w:eastAsia="標楷體"/>
        </w:rPr>
      </w:pPr>
      <w:r w:rsidRPr="00556209">
        <w:rPr>
          <w:rFonts w:eastAsia="標楷體" w:hint="eastAsia"/>
          <w:lang w:eastAsia="zh-HK"/>
        </w:rPr>
        <w:t>課程</w:t>
      </w:r>
      <w:r w:rsidR="004C4151" w:rsidRPr="00556209">
        <w:rPr>
          <w:rFonts w:eastAsia="標楷體"/>
          <w:lang w:eastAsia="zh-HK"/>
        </w:rPr>
        <w:t>負責人</w:t>
      </w:r>
      <w:r w:rsidRPr="00556209">
        <w:rPr>
          <w:rFonts w:eastAsia="標楷體" w:hint="eastAsia"/>
        </w:rPr>
        <w:t>(</w:t>
      </w:r>
      <w:r w:rsidRPr="00556209">
        <w:rPr>
          <w:rFonts w:eastAsia="標楷體" w:hint="eastAsia"/>
        </w:rPr>
        <w:t>統籌</w:t>
      </w:r>
      <w:r w:rsidRPr="00556209">
        <w:rPr>
          <w:rFonts w:eastAsia="標楷體" w:hint="eastAsia"/>
        </w:rPr>
        <w:t>)</w:t>
      </w:r>
      <w:r w:rsidR="0004101B" w:rsidRPr="00556209">
        <w:rPr>
          <w:rFonts w:eastAsia="標楷體"/>
        </w:rPr>
        <w:t>：</w:t>
      </w:r>
    </w:p>
    <w:p w14:paraId="67154958" w14:textId="0B108098" w:rsidR="0004101B" w:rsidRPr="009422B4" w:rsidRDefault="009422B4" w:rsidP="009422B4">
      <w:pPr>
        <w:spacing w:line="320" w:lineRule="exact"/>
        <w:ind w:firstLine="360"/>
        <w:jc w:val="both"/>
        <w:rPr>
          <w:rFonts w:eastAsia="標楷體"/>
        </w:rPr>
      </w:pPr>
      <w:r w:rsidRPr="009422B4">
        <w:rPr>
          <w:rFonts w:eastAsia="標楷體"/>
        </w:rPr>
        <w:t>執行</w:t>
      </w:r>
      <w:r w:rsidRPr="009422B4">
        <w:rPr>
          <w:rFonts w:eastAsia="標楷體" w:hint="eastAsia"/>
        </w:rPr>
        <w:t>處</w:t>
      </w:r>
      <w:r w:rsidRPr="009422B4">
        <w:rPr>
          <w:rFonts w:eastAsia="標楷體"/>
        </w:rPr>
        <w:t>支部</w:t>
      </w:r>
      <w:r w:rsidRPr="009422B4">
        <w:rPr>
          <w:rFonts w:eastAsia="標楷體" w:hint="eastAsia"/>
        </w:rPr>
        <w:t>(</w:t>
      </w:r>
      <w:r w:rsidRPr="009422B4">
        <w:rPr>
          <w:rFonts w:eastAsia="標楷體" w:hint="eastAsia"/>
        </w:rPr>
        <w:t>總監</w:t>
      </w:r>
      <w:r w:rsidRPr="009422B4">
        <w:rPr>
          <w:rFonts w:eastAsia="標楷體" w:hint="eastAsia"/>
        </w:rPr>
        <w:t>)</w:t>
      </w:r>
      <w:r w:rsidRPr="009422B4">
        <w:rPr>
          <w:rFonts w:eastAsia="標楷體"/>
        </w:rPr>
        <w:t xml:space="preserve"> /</w:t>
      </w:r>
      <w:r w:rsidR="00D63116" w:rsidRPr="009422B4">
        <w:rPr>
          <w:rFonts w:eastAsia="標楷體"/>
          <w:lang w:eastAsia="zh-HK"/>
        </w:rPr>
        <w:t>林榮耀先生</w:t>
      </w:r>
    </w:p>
    <w:p w14:paraId="36AB9088" w14:textId="4AA93D65" w:rsidR="0004101B" w:rsidRPr="00790BC2" w:rsidRDefault="0004101B" w:rsidP="00556209">
      <w:pPr>
        <w:spacing w:line="320" w:lineRule="exact"/>
        <w:ind w:firstLine="480"/>
        <w:jc w:val="both"/>
        <w:rPr>
          <w:rFonts w:eastAsia="標楷體"/>
        </w:rPr>
      </w:pPr>
      <w:r w:rsidRPr="00790BC2">
        <w:rPr>
          <w:rFonts w:eastAsia="標楷體"/>
        </w:rPr>
        <w:t>電話</w:t>
      </w:r>
      <w:r w:rsidR="00287FB9">
        <w:rPr>
          <w:rFonts w:eastAsia="標楷體" w:hint="eastAsia"/>
        </w:rPr>
        <w:t xml:space="preserve"> </w:t>
      </w:r>
      <w:r w:rsidR="00287FB9">
        <w:rPr>
          <w:rFonts w:eastAsia="標楷體"/>
        </w:rPr>
        <w:t xml:space="preserve">/ </w:t>
      </w:r>
      <w:r w:rsidR="00556209">
        <w:rPr>
          <w:rFonts w:eastAsia="標楷體"/>
        </w:rPr>
        <w:t>W</w:t>
      </w:r>
      <w:r w:rsidR="00287FB9">
        <w:rPr>
          <w:rFonts w:eastAsia="標楷體"/>
        </w:rPr>
        <w:t>hatsApp</w:t>
      </w:r>
      <w:r w:rsidRPr="00790BC2">
        <w:rPr>
          <w:rFonts w:eastAsia="標楷體"/>
        </w:rPr>
        <w:t>：</w:t>
      </w:r>
      <w:r w:rsidR="004C4151" w:rsidRPr="00790BC2">
        <w:rPr>
          <w:rFonts w:eastAsia="標楷體"/>
        </w:rPr>
        <w:t>9</w:t>
      </w:r>
      <w:r w:rsidR="00790BC2" w:rsidRPr="00790BC2">
        <w:rPr>
          <w:rFonts w:eastAsia="標楷體"/>
        </w:rPr>
        <w:t>671</w:t>
      </w:r>
      <w:r w:rsidRPr="00790BC2">
        <w:rPr>
          <w:rFonts w:eastAsia="標楷體"/>
        </w:rPr>
        <w:t xml:space="preserve"> </w:t>
      </w:r>
      <w:r w:rsidR="00790BC2" w:rsidRPr="00790BC2">
        <w:rPr>
          <w:rFonts w:eastAsia="標楷體"/>
        </w:rPr>
        <w:t>6171</w:t>
      </w:r>
    </w:p>
    <w:p w14:paraId="6ED4955C" w14:textId="0027B2AB" w:rsidR="00961D33" w:rsidRPr="00556209" w:rsidRDefault="00961D33" w:rsidP="00556209">
      <w:pPr>
        <w:pStyle w:val="af"/>
        <w:numPr>
          <w:ilvl w:val="0"/>
          <w:numId w:val="32"/>
        </w:numPr>
        <w:spacing w:line="320" w:lineRule="exact"/>
        <w:ind w:leftChars="0"/>
        <w:jc w:val="both"/>
        <w:rPr>
          <w:rFonts w:eastAsia="標楷體"/>
        </w:rPr>
      </w:pPr>
      <w:r w:rsidRPr="00556209">
        <w:rPr>
          <w:rFonts w:eastAsia="標楷體"/>
        </w:rPr>
        <w:t>執行處</w:t>
      </w:r>
      <w:r w:rsidR="00556209" w:rsidRPr="00556209">
        <w:rPr>
          <w:rFonts w:eastAsia="標楷體" w:hint="eastAsia"/>
        </w:rPr>
        <w:t>秘書</w:t>
      </w:r>
      <w:r w:rsidR="00556209">
        <w:rPr>
          <w:rFonts w:eastAsia="標楷體" w:hint="eastAsia"/>
        </w:rPr>
        <w:t xml:space="preserve"> </w:t>
      </w:r>
      <w:r w:rsidR="00556209">
        <w:rPr>
          <w:rFonts w:eastAsia="標楷體"/>
        </w:rPr>
        <w:t xml:space="preserve">/ </w:t>
      </w:r>
      <w:r w:rsidRPr="00556209">
        <w:rPr>
          <w:rFonts w:eastAsia="標楷體"/>
        </w:rPr>
        <w:t>聯絡人</w:t>
      </w:r>
      <w:proofErr w:type="gramStart"/>
      <w:r w:rsidRPr="00556209">
        <w:rPr>
          <w:rFonts w:eastAsia="標楷體"/>
        </w:rPr>
        <w:t>︰</w:t>
      </w:r>
      <w:proofErr w:type="gramEnd"/>
      <w:r w:rsidRPr="00556209">
        <w:rPr>
          <w:rFonts w:eastAsia="標楷體"/>
        </w:rPr>
        <w:t>黃曉基先生</w:t>
      </w:r>
    </w:p>
    <w:p w14:paraId="234DD441" w14:textId="77777777" w:rsidR="00790BC2" w:rsidRPr="00790BC2" w:rsidRDefault="00961D33" w:rsidP="00556209">
      <w:pPr>
        <w:spacing w:line="320" w:lineRule="exact"/>
        <w:ind w:firstLine="360"/>
        <w:jc w:val="both"/>
        <w:rPr>
          <w:rFonts w:eastAsia="標楷體"/>
        </w:rPr>
      </w:pPr>
      <w:r w:rsidRPr="00790BC2">
        <w:rPr>
          <w:rFonts w:eastAsia="標楷體"/>
        </w:rPr>
        <w:t>查詢電話：</w:t>
      </w:r>
      <w:r w:rsidRPr="00790BC2">
        <w:rPr>
          <w:rFonts w:eastAsia="標楷體"/>
        </w:rPr>
        <w:t>2792 6486</w:t>
      </w:r>
      <w:r w:rsidRPr="00790BC2">
        <w:rPr>
          <w:rFonts w:eastAsia="標楷體"/>
        </w:rPr>
        <w:tab/>
      </w:r>
      <w:r w:rsidRPr="00790BC2">
        <w:rPr>
          <w:rFonts w:eastAsia="標楷體"/>
        </w:rPr>
        <w:tab/>
      </w:r>
      <w:r w:rsidRPr="00790BC2">
        <w:rPr>
          <w:rFonts w:eastAsia="標楷體"/>
        </w:rPr>
        <w:tab/>
      </w:r>
    </w:p>
    <w:p w14:paraId="6C72D019" w14:textId="5E859BC1" w:rsidR="0004101B" w:rsidRPr="00790BC2" w:rsidRDefault="00961D33">
      <w:pPr>
        <w:spacing w:line="320" w:lineRule="exact"/>
        <w:jc w:val="both"/>
        <w:rPr>
          <w:rFonts w:eastAsia="標楷體"/>
        </w:rPr>
      </w:pPr>
      <w:r w:rsidRPr="00790BC2">
        <w:rPr>
          <w:rFonts w:eastAsia="標楷體"/>
        </w:rPr>
        <w:t>報名及查詢電郵地址</w:t>
      </w:r>
      <w:proofErr w:type="gramStart"/>
      <w:r w:rsidRPr="00790BC2">
        <w:rPr>
          <w:rFonts w:eastAsia="標楷體"/>
        </w:rPr>
        <w:t>︰</w:t>
      </w:r>
      <w:proofErr w:type="gramEnd"/>
      <w:r w:rsidR="00790BC2" w:rsidRPr="00790BC2">
        <w:rPr>
          <w:rFonts w:eastAsia="標楷體"/>
        </w:rPr>
        <w:t xml:space="preserve">mrwylam@netvigator.com </w:t>
      </w:r>
      <w:r w:rsidR="00790BC2" w:rsidRPr="00790BC2">
        <w:rPr>
          <w:rFonts w:eastAsia="標楷體"/>
        </w:rPr>
        <w:t>副本抄送</w:t>
      </w:r>
      <w:r w:rsidR="00790BC2" w:rsidRPr="00790BC2">
        <w:rPr>
          <w:rFonts w:eastAsia="標楷體"/>
        </w:rPr>
        <w:t xml:space="preserve"> </w:t>
      </w:r>
      <w:r w:rsidRPr="00790BC2">
        <w:rPr>
          <w:rFonts w:eastAsia="標楷體"/>
        </w:rPr>
        <w:t>po.trg@hkac.org</w:t>
      </w:r>
    </w:p>
    <w:sectPr w:rsidR="0004101B" w:rsidRPr="00790BC2" w:rsidSect="00790BC2">
      <w:footerReference w:type="default" r:id="rId7"/>
      <w:pgSz w:w="11906" w:h="16838" w:code="9"/>
      <w:pgMar w:top="680" w:right="964" w:bottom="680" w:left="96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91AA3" w14:textId="77777777" w:rsidR="00745FBA" w:rsidRDefault="00745FBA">
      <w:r>
        <w:separator/>
      </w:r>
    </w:p>
  </w:endnote>
  <w:endnote w:type="continuationSeparator" w:id="0">
    <w:p w14:paraId="3208E7C7" w14:textId="77777777" w:rsidR="00745FBA" w:rsidRDefault="0074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48D7" w14:textId="267985D5" w:rsidR="00790BC2" w:rsidRDefault="00790BC2">
    <w:pPr>
      <w:pStyle w:val="a5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2</w:t>
    </w:r>
    <w:r>
      <w:fldChar w:fldCharType="end"/>
    </w:r>
    <w:r>
      <w:t xml:space="preserve"> -</w:t>
    </w:r>
  </w:p>
  <w:p w14:paraId="629AA74D" w14:textId="77777777" w:rsidR="00790BC2" w:rsidRDefault="00790B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044F2" w14:textId="77777777" w:rsidR="00745FBA" w:rsidRDefault="00745FBA">
      <w:r>
        <w:separator/>
      </w:r>
    </w:p>
  </w:footnote>
  <w:footnote w:type="continuationSeparator" w:id="0">
    <w:p w14:paraId="05BF2920" w14:textId="77777777" w:rsidR="00745FBA" w:rsidRDefault="00745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396B7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F2301"/>
    <w:multiLevelType w:val="hybridMultilevel"/>
    <w:tmpl w:val="AC68BB86"/>
    <w:lvl w:ilvl="0" w:tplc="0ED2F8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EA29CC"/>
    <w:multiLevelType w:val="hybridMultilevel"/>
    <w:tmpl w:val="4FA84E42"/>
    <w:lvl w:ilvl="0" w:tplc="F28A5852">
      <w:start w:val="1"/>
      <w:numFmt w:val="bullet"/>
      <w:lvlText w:val="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9C2E79"/>
    <w:multiLevelType w:val="hybridMultilevel"/>
    <w:tmpl w:val="656EB1F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7D1666A"/>
    <w:multiLevelType w:val="hybridMultilevel"/>
    <w:tmpl w:val="CA083F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9243A94"/>
    <w:multiLevelType w:val="hybridMultilevel"/>
    <w:tmpl w:val="F03818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A9B675B"/>
    <w:multiLevelType w:val="hybridMultilevel"/>
    <w:tmpl w:val="C24689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B106EFF"/>
    <w:multiLevelType w:val="hybridMultilevel"/>
    <w:tmpl w:val="C7081A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CA46491"/>
    <w:multiLevelType w:val="hybridMultilevel"/>
    <w:tmpl w:val="4EACB3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E6705DA"/>
    <w:multiLevelType w:val="hybridMultilevel"/>
    <w:tmpl w:val="3D4C0948"/>
    <w:lvl w:ilvl="0" w:tplc="6E7C2C46">
      <w:numFmt w:val="bullet"/>
      <w:lvlText w:val="-"/>
      <w:lvlJc w:val="left"/>
      <w:pPr>
        <w:ind w:left="84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21B603F3"/>
    <w:multiLevelType w:val="hybridMultilevel"/>
    <w:tmpl w:val="656EB1FE"/>
    <w:lvl w:ilvl="0" w:tplc="0409000F">
      <w:start w:val="1"/>
      <w:numFmt w:val="decimal"/>
      <w:lvlText w:val="%1."/>
      <w:lvlJc w:val="left"/>
      <w:pPr>
        <w:ind w:left="7568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0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0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94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99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4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09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1408" w:hanging="480"/>
      </w:pPr>
      <w:rPr>
        <w:rFonts w:ascii="Wingdings" w:hAnsi="Wingdings" w:hint="default"/>
      </w:rPr>
    </w:lvl>
  </w:abstractNum>
  <w:abstractNum w:abstractNumId="11" w15:restartNumberingAfterBreak="0">
    <w:nsid w:val="229153EC"/>
    <w:multiLevelType w:val="hybridMultilevel"/>
    <w:tmpl w:val="4630EF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62501C5"/>
    <w:multiLevelType w:val="hybridMultilevel"/>
    <w:tmpl w:val="D9D43DB2"/>
    <w:lvl w:ilvl="0" w:tplc="5546C298">
      <w:start w:val="1"/>
      <w:numFmt w:val="decimal"/>
      <w:lvlText w:val="%1."/>
      <w:lvlJc w:val="left"/>
      <w:pPr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65532F"/>
    <w:multiLevelType w:val="hybridMultilevel"/>
    <w:tmpl w:val="C18C968A"/>
    <w:lvl w:ilvl="0" w:tplc="E6A27F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4E09584">
      <w:start w:val="2"/>
      <w:numFmt w:val="lowerLetter"/>
      <w:lvlText w:val="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D111D83"/>
    <w:multiLevelType w:val="hybridMultilevel"/>
    <w:tmpl w:val="0DDC04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F365F40"/>
    <w:multiLevelType w:val="hybridMultilevel"/>
    <w:tmpl w:val="B5F4DD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19A16AC"/>
    <w:multiLevelType w:val="hybridMultilevel"/>
    <w:tmpl w:val="D0AE19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44215ED"/>
    <w:multiLevelType w:val="hybridMultilevel"/>
    <w:tmpl w:val="A2AC36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7FA2F99"/>
    <w:multiLevelType w:val="hybridMultilevel"/>
    <w:tmpl w:val="944471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E2C70B6"/>
    <w:multiLevelType w:val="hybridMultilevel"/>
    <w:tmpl w:val="25E63E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3764DF5"/>
    <w:multiLevelType w:val="hybridMultilevel"/>
    <w:tmpl w:val="F5D80C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CE16CF"/>
    <w:multiLevelType w:val="hybridMultilevel"/>
    <w:tmpl w:val="DBEA4E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7E82583"/>
    <w:multiLevelType w:val="hybridMultilevel"/>
    <w:tmpl w:val="7E96C1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DFD012C"/>
    <w:multiLevelType w:val="hybridMultilevel"/>
    <w:tmpl w:val="DC80D4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38F38C1"/>
    <w:multiLevelType w:val="hybridMultilevel"/>
    <w:tmpl w:val="157C95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-118"/>
        </w:tabs>
        <w:ind w:left="-1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2"/>
        </w:tabs>
        <w:ind w:left="3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2"/>
        </w:tabs>
        <w:ind w:left="8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322"/>
        </w:tabs>
        <w:ind w:left="13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2"/>
        </w:tabs>
        <w:ind w:left="18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2"/>
        </w:tabs>
        <w:ind w:left="22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762"/>
        </w:tabs>
        <w:ind w:left="27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42"/>
        </w:tabs>
        <w:ind w:left="3242" w:hanging="480"/>
      </w:pPr>
    </w:lvl>
  </w:abstractNum>
  <w:abstractNum w:abstractNumId="25" w15:restartNumberingAfterBreak="0">
    <w:nsid w:val="662E3B50"/>
    <w:multiLevelType w:val="hybridMultilevel"/>
    <w:tmpl w:val="A5B6AB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68A77B7"/>
    <w:multiLevelType w:val="hybridMultilevel"/>
    <w:tmpl w:val="E8B65686"/>
    <w:lvl w:ilvl="0" w:tplc="FF0C12C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7770066"/>
    <w:multiLevelType w:val="hybridMultilevel"/>
    <w:tmpl w:val="D31212E6"/>
    <w:lvl w:ilvl="0" w:tplc="FF0C12C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8427F0B"/>
    <w:multiLevelType w:val="hybridMultilevel"/>
    <w:tmpl w:val="1FC2BD06"/>
    <w:lvl w:ilvl="0" w:tplc="B6F2F4D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317BE6"/>
    <w:multiLevelType w:val="hybridMultilevel"/>
    <w:tmpl w:val="DFCC4E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36778B7"/>
    <w:multiLevelType w:val="hybridMultilevel"/>
    <w:tmpl w:val="8A0A12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3F26023"/>
    <w:multiLevelType w:val="hybridMultilevel"/>
    <w:tmpl w:val="B25281CE"/>
    <w:lvl w:ilvl="0" w:tplc="5546C298">
      <w:start w:val="1"/>
      <w:numFmt w:val="decimal"/>
      <w:lvlText w:val="%1."/>
      <w:lvlJc w:val="left"/>
      <w:pPr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99623853">
    <w:abstractNumId w:val="17"/>
  </w:num>
  <w:num w:numId="2" w16cid:durableId="1432244350">
    <w:abstractNumId w:val="13"/>
  </w:num>
  <w:num w:numId="3" w16cid:durableId="777412787">
    <w:abstractNumId w:val="2"/>
  </w:num>
  <w:num w:numId="4" w16cid:durableId="80220855">
    <w:abstractNumId w:val="24"/>
  </w:num>
  <w:num w:numId="5" w16cid:durableId="393354837">
    <w:abstractNumId w:val="9"/>
  </w:num>
  <w:num w:numId="6" w16cid:durableId="1831829386">
    <w:abstractNumId w:val="18"/>
  </w:num>
  <w:num w:numId="7" w16cid:durableId="777288131">
    <w:abstractNumId w:val="12"/>
  </w:num>
  <w:num w:numId="8" w16cid:durableId="50856975">
    <w:abstractNumId w:val="31"/>
  </w:num>
  <w:num w:numId="9" w16cid:durableId="1719085766">
    <w:abstractNumId w:val="28"/>
  </w:num>
  <w:num w:numId="10" w16cid:durableId="372466150">
    <w:abstractNumId w:val="11"/>
  </w:num>
  <w:num w:numId="11" w16cid:durableId="2114519313">
    <w:abstractNumId w:val="20"/>
  </w:num>
  <w:num w:numId="12" w16cid:durableId="714159345">
    <w:abstractNumId w:val="4"/>
  </w:num>
  <w:num w:numId="13" w16cid:durableId="1222714341">
    <w:abstractNumId w:val="22"/>
  </w:num>
  <w:num w:numId="14" w16cid:durableId="1343582870">
    <w:abstractNumId w:val="25"/>
  </w:num>
  <w:num w:numId="15" w16cid:durableId="1126243070">
    <w:abstractNumId w:val="14"/>
  </w:num>
  <w:num w:numId="16" w16cid:durableId="1196625078">
    <w:abstractNumId w:val="30"/>
  </w:num>
  <w:num w:numId="17" w16cid:durableId="1594973197">
    <w:abstractNumId w:val="7"/>
  </w:num>
  <w:num w:numId="18" w16cid:durableId="898638911">
    <w:abstractNumId w:val="23"/>
  </w:num>
  <w:num w:numId="19" w16cid:durableId="741292736">
    <w:abstractNumId w:val="15"/>
  </w:num>
  <w:num w:numId="20" w16cid:durableId="669599168">
    <w:abstractNumId w:val="29"/>
  </w:num>
  <w:num w:numId="21" w16cid:durableId="185405714">
    <w:abstractNumId w:val="8"/>
  </w:num>
  <w:num w:numId="22" w16cid:durableId="527527446">
    <w:abstractNumId w:val="6"/>
  </w:num>
  <w:num w:numId="23" w16cid:durableId="194776191">
    <w:abstractNumId w:val="21"/>
  </w:num>
  <w:num w:numId="24" w16cid:durableId="49497511">
    <w:abstractNumId w:val="16"/>
  </w:num>
  <w:num w:numId="25" w16cid:durableId="1378436570">
    <w:abstractNumId w:val="19"/>
  </w:num>
  <w:num w:numId="26" w16cid:durableId="2008244044">
    <w:abstractNumId w:val="5"/>
  </w:num>
  <w:num w:numId="27" w16cid:durableId="577642235">
    <w:abstractNumId w:val="0"/>
  </w:num>
  <w:num w:numId="28" w16cid:durableId="1260136269">
    <w:abstractNumId w:val="26"/>
  </w:num>
  <w:num w:numId="29" w16cid:durableId="1928348147">
    <w:abstractNumId w:val="27"/>
  </w:num>
  <w:num w:numId="30" w16cid:durableId="1238975848">
    <w:abstractNumId w:val="10"/>
  </w:num>
  <w:num w:numId="31" w16cid:durableId="1912038101">
    <w:abstractNumId w:val="3"/>
  </w:num>
  <w:num w:numId="32" w16cid:durableId="314068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0D"/>
    <w:rsid w:val="0000163E"/>
    <w:rsid w:val="000132AE"/>
    <w:rsid w:val="00024874"/>
    <w:rsid w:val="00026E78"/>
    <w:rsid w:val="0004101B"/>
    <w:rsid w:val="00074DDE"/>
    <w:rsid w:val="00094B1B"/>
    <w:rsid w:val="000C423F"/>
    <w:rsid w:val="000D172D"/>
    <w:rsid w:val="00103621"/>
    <w:rsid w:val="00107858"/>
    <w:rsid w:val="00160E29"/>
    <w:rsid w:val="002158F4"/>
    <w:rsid w:val="00222A53"/>
    <w:rsid w:val="00253940"/>
    <w:rsid w:val="00287FB9"/>
    <w:rsid w:val="002A3A3C"/>
    <w:rsid w:val="002E57F9"/>
    <w:rsid w:val="002E6415"/>
    <w:rsid w:val="002F7BD0"/>
    <w:rsid w:val="003537D5"/>
    <w:rsid w:val="003A6373"/>
    <w:rsid w:val="003C288E"/>
    <w:rsid w:val="003C3B56"/>
    <w:rsid w:val="003F4878"/>
    <w:rsid w:val="004340AD"/>
    <w:rsid w:val="00440CAB"/>
    <w:rsid w:val="004564D2"/>
    <w:rsid w:val="0048176C"/>
    <w:rsid w:val="004A46CA"/>
    <w:rsid w:val="004A66D7"/>
    <w:rsid w:val="004C4151"/>
    <w:rsid w:val="004E1AD0"/>
    <w:rsid w:val="004F38AD"/>
    <w:rsid w:val="0050171E"/>
    <w:rsid w:val="005047C8"/>
    <w:rsid w:val="00532756"/>
    <w:rsid w:val="0054760D"/>
    <w:rsid w:val="00556209"/>
    <w:rsid w:val="00586E42"/>
    <w:rsid w:val="005B5013"/>
    <w:rsid w:val="005C156E"/>
    <w:rsid w:val="005E0406"/>
    <w:rsid w:val="005E0879"/>
    <w:rsid w:val="0061254F"/>
    <w:rsid w:val="0061659F"/>
    <w:rsid w:val="00657C59"/>
    <w:rsid w:val="0067053F"/>
    <w:rsid w:val="006921BC"/>
    <w:rsid w:val="00693BB1"/>
    <w:rsid w:val="006D7A25"/>
    <w:rsid w:val="006F7540"/>
    <w:rsid w:val="00713FF5"/>
    <w:rsid w:val="00717E97"/>
    <w:rsid w:val="00745FBA"/>
    <w:rsid w:val="0075534C"/>
    <w:rsid w:val="00790BC2"/>
    <w:rsid w:val="0079259D"/>
    <w:rsid w:val="00794F29"/>
    <w:rsid w:val="007B063E"/>
    <w:rsid w:val="007B5EEB"/>
    <w:rsid w:val="00812C0A"/>
    <w:rsid w:val="008229A4"/>
    <w:rsid w:val="00824AFA"/>
    <w:rsid w:val="00832A32"/>
    <w:rsid w:val="0088427C"/>
    <w:rsid w:val="0089504F"/>
    <w:rsid w:val="008A456A"/>
    <w:rsid w:val="008F700F"/>
    <w:rsid w:val="00913191"/>
    <w:rsid w:val="009144C7"/>
    <w:rsid w:val="00936937"/>
    <w:rsid w:val="009422B4"/>
    <w:rsid w:val="00953316"/>
    <w:rsid w:val="00956166"/>
    <w:rsid w:val="00961D33"/>
    <w:rsid w:val="0096582E"/>
    <w:rsid w:val="009B73DD"/>
    <w:rsid w:val="009E215D"/>
    <w:rsid w:val="009E7F28"/>
    <w:rsid w:val="00A73DAD"/>
    <w:rsid w:val="00A80379"/>
    <w:rsid w:val="00A8754A"/>
    <w:rsid w:val="00A916A6"/>
    <w:rsid w:val="00A96DC9"/>
    <w:rsid w:val="00A96E4A"/>
    <w:rsid w:val="00AE1C11"/>
    <w:rsid w:val="00B01144"/>
    <w:rsid w:val="00B17B3C"/>
    <w:rsid w:val="00B2119E"/>
    <w:rsid w:val="00B31A92"/>
    <w:rsid w:val="00B52AAC"/>
    <w:rsid w:val="00B823E3"/>
    <w:rsid w:val="00B96AB1"/>
    <w:rsid w:val="00B97D88"/>
    <w:rsid w:val="00BB4BA8"/>
    <w:rsid w:val="00C00717"/>
    <w:rsid w:val="00C042B1"/>
    <w:rsid w:val="00C2005F"/>
    <w:rsid w:val="00C31FAC"/>
    <w:rsid w:val="00C37782"/>
    <w:rsid w:val="00C402BB"/>
    <w:rsid w:val="00C4258C"/>
    <w:rsid w:val="00C513F3"/>
    <w:rsid w:val="00C855C8"/>
    <w:rsid w:val="00C9763C"/>
    <w:rsid w:val="00CB6EFF"/>
    <w:rsid w:val="00D177C5"/>
    <w:rsid w:val="00D2213B"/>
    <w:rsid w:val="00D234F1"/>
    <w:rsid w:val="00D25278"/>
    <w:rsid w:val="00D63116"/>
    <w:rsid w:val="00D679BC"/>
    <w:rsid w:val="00D86B93"/>
    <w:rsid w:val="00DA36D6"/>
    <w:rsid w:val="00DA3983"/>
    <w:rsid w:val="00DB02B2"/>
    <w:rsid w:val="00DD1F98"/>
    <w:rsid w:val="00DD40CF"/>
    <w:rsid w:val="00DE54BC"/>
    <w:rsid w:val="00DF68F9"/>
    <w:rsid w:val="00E04B0B"/>
    <w:rsid w:val="00E26D05"/>
    <w:rsid w:val="00E4126D"/>
    <w:rsid w:val="00E96A81"/>
    <w:rsid w:val="00EF030A"/>
    <w:rsid w:val="00F524BA"/>
    <w:rsid w:val="00F64BC3"/>
    <w:rsid w:val="00F82687"/>
    <w:rsid w:val="00FD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A53F10"/>
  <w15:chartTrackingRefBased/>
  <w15:docId w15:val="{0280BA68-F36B-4DAC-BA9D-2929ADEE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hievement">
    <w:name w:val="Achievement"/>
    <w:basedOn w:val="a"/>
    <w:pPr>
      <w:ind w:right="245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2"/>
    </w:rPr>
  </w:style>
  <w:style w:type="paragraph" w:styleId="a5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uiPriority w:val="99"/>
    <w:rPr>
      <w:kern w:val="2"/>
    </w:rPr>
  </w:style>
  <w:style w:type="character" w:styleId="a7">
    <w:name w:val="Hyperlink"/>
    <w:semiHidden/>
    <w:rPr>
      <w:color w:val="0000FF"/>
      <w:u w:val="single"/>
    </w:rPr>
  </w:style>
  <w:style w:type="paragraph" w:customStyle="1" w:styleId="style20">
    <w:name w:val="style20"/>
    <w:basedOn w:val="a"/>
    <w:pPr>
      <w:widowControl/>
      <w:spacing w:before="100" w:beforeAutospacing="1" w:after="100" w:afterAutospacing="1" w:line="400" w:lineRule="atLeast"/>
    </w:pPr>
    <w:rPr>
      <w:rFonts w:ascii="新細明體" w:hAnsi="新細明體"/>
      <w:b/>
      <w:bCs/>
      <w:color w:val="000000"/>
      <w:spacing w:val="24"/>
      <w:kern w:val="0"/>
      <w:sz w:val="28"/>
      <w:szCs w:val="28"/>
    </w:rPr>
  </w:style>
  <w:style w:type="character" w:styleId="a8">
    <w:name w:val="Strong"/>
    <w:qFormat/>
    <w:rPr>
      <w:b/>
      <w:bCs/>
    </w:rPr>
  </w:style>
  <w:style w:type="paragraph" w:customStyle="1" w:styleId="style12style21style27">
    <w:name w:val="style12 style21 style27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9">
    <w:name w:val="FollowedHyperlink"/>
    <w:semiHidden/>
    <w:rPr>
      <w:color w:val="800080"/>
      <w:u w:val="single"/>
    </w:rPr>
  </w:style>
  <w:style w:type="paragraph" w:customStyle="1" w:styleId="1">
    <w:name w:val="註解方塊文字1"/>
    <w:basedOn w:val="a"/>
    <w:semiHidden/>
    <w:unhideWhenUsed/>
    <w:rPr>
      <w:rFonts w:ascii="Cambria" w:hAnsi="Cambria"/>
      <w:sz w:val="18"/>
      <w:szCs w:val="18"/>
    </w:rPr>
  </w:style>
  <w:style w:type="character" w:customStyle="1" w:styleId="BalloonTextChar">
    <w:name w:val="Balloon Text Char"/>
    <w:semiHidden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B73D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B73DD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9B73DD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024874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FD3AE1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562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335</Words>
  <Characters>1910</Characters>
  <Application>Microsoft Office Word</Application>
  <DocSecurity>0</DocSecurity>
  <Lines>15</Lines>
  <Paragraphs>4</Paragraphs>
  <ScaleCrop>false</ScaleCrop>
  <Company>HKAYP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香港青年獎勵計劃</dc:title>
  <dc:subject/>
  <dc:creator>HKAYP</dc:creator>
  <cp:keywords/>
  <cp:lastModifiedBy>PH CHUI</cp:lastModifiedBy>
  <cp:revision>5</cp:revision>
  <cp:lastPrinted>2016-07-06T04:14:00Z</cp:lastPrinted>
  <dcterms:created xsi:type="dcterms:W3CDTF">2023-05-19T07:11:00Z</dcterms:created>
  <dcterms:modified xsi:type="dcterms:W3CDTF">2023-05-19T14:08:00Z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cb4ee00ad36b083f320cd9abaeb943669802c27b3e975c59ff75b4f8f7b2db28</vt:lpwstr>
  </property>
</Properties>
</file>